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BC7FFC" w14:textId="49051FD0" w:rsidR="00EE6913" w:rsidRPr="0047451E" w:rsidRDefault="00EE6913" w:rsidP="00924054">
      <w:pPr>
        <w:rPr>
          <w:rFonts w:asciiTheme="minorHAnsi" w:hAnsiTheme="minorHAnsi" w:cstheme="minorHAnsi"/>
          <w:b/>
          <w:bCs/>
          <w:sz w:val="24"/>
          <w:szCs w:val="24"/>
          <w:lang w:bidi="en-US"/>
        </w:rPr>
      </w:pPr>
      <w:r w:rsidRPr="0047451E">
        <w:rPr>
          <w:rFonts w:asciiTheme="minorHAnsi" w:hAnsiTheme="minorHAnsi" w:cstheme="minorHAnsi"/>
          <w:b/>
          <w:bCs/>
          <w:noProof/>
          <w:sz w:val="24"/>
          <w:szCs w:val="24"/>
          <w:lang w:bidi="en-US"/>
        </w:rPr>
        <mc:AlternateContent>
          <mc:Choice Requires="wps">
            <w:drawing>
              <wp:anchor distT="0" distB="0" distL="114300" distR="114300" simplePos="0" relativeHeight="251659264" behindDoc="0" locked="0" layoutInCell="1" allowOverlap="1" wp14:anchorId="64A243C2" wp14:editId="3F5FCB11">
                <wp:simplePos x="0" y="0"/>
                <wp:positionH relativeFrom="column">
                  <wp:posOffset>4701396</wp:posOffset>
                </wp:positionH>
                <wp:positionV relativeFrom="paragraph">
                  <wp:posOffset>-632963</wp:posOffset>
                </wp:positionV>
                <wp:extent cx="4452730" cy="1673524"/>
                <wp:effectExtent l="0" t="0" r="24130" b="22225"/>
                <wp:wrapNone/>
                <wp:docPr id="25" name="Rectangle 2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452730" cy="1673524"/>
                        </a:xfrm>
                        <a:prstGeom prst="rect">
                          <a:avLst/>
                        </a:prstGeom>
                        <a:solidFill>
                          <a:schemeClr val="bg1">
                            <a:lumMod val="8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4C143AD" w14:textId="4794A4E1" w:rsidR="00EE6913" w:rsidRPr="0069035B" w:rsidRDefault="00EE6913" w:rsidP="00EE6913">
                            <w:pPr>
                              <w:rPr>
                                <w:rFonts w:asciiTheme="minorHAnsi" w:hAnsiTheme="minorHAnsi" w:cstheme="minorHAnsi"/>
                                <w:color w:val="000000" w:themeColor="text1"/>
                              </w:rPr>
                            </w:pPr>
                            <w:r w:rsidRPr="0069035B">
                              <w:rPr>
                                <w:rFonts w:asciiTheme="minorHAnsi" w:hAnsiTheme="minorHAnsi" w:cstheme="minorHAnsi"/>
                                <w:color w:val="000000" w:themeColor="text1"/>
                              </w:rPr>
                              <w:t>PI:</w:t>
                            </w:r>
                          </w:p>
                          <w:p w14:paraId="2C862DAC" w14:textId="18448EAD" w:rsidR="00EE6913" w:rsidRPr="0069035B" w:rsidRDefault="00EE6913" w:rsidP="00EE6913">
                            <w:pPr>
                              <w:rPr>
                                <w:rFonts w:asciiTheme="minorHAnsi" w:hAnsiTheme="minorHAnsi" w:cstheme="minorHAnsi"/>
                                <w:color w:val="000000" w:themeColor="text1"/>
                              </w:rPr>
                            </w:pPr>
                            <w:r w:rsidRPr="0069035B">
                              <w:rPr>
                                <w:rFonts w:asciiTheme="minorHAnsi" w:hAnsiTheme="minorHAnsi" w:cstheme="minorHAnsi"/>
                                <w:color w:val="000000" w:themeColor="text1"/>
                              </w:rPr>
                              <w:t>Lab Contact:</w:t>
                            </w:r>
                          </w:p>
                          <w:p w14:paraId="19223A99" w14:textId="26592988" w:rsidR="00EE6913" w:rsidRPr="0069035B" w:rsidRDefault="00EE6913" w:rsidP="00EE6913">
                            <w:pPr>
                              <w:rPr>
                                <w:rFonts w:asciiTheme="minorHAnsi" w:hAnsiTheme="minorHAnsi" w:cstheme="minorHAnsi"/>
                                <w:color w:val="000000" w:themeColor="text1"/>
                              </w:rPr>
                            </w:pPr>
                            <w:r w:rsidRPr="0069035B">
                              <w:rPr>
                                <w:rFonts w:asciiTheme="minorHAnsi" w:hAnsiTheme="minorHAnsi" w:cstheme="minorHAnsi"/>
                                <w:color w:val="000000" w:themeColor="text1"/>
                              </w:rPr>
                              <w:t>Room(s):</w:t>
                            </w:r>
                          </w:p>
                          <w:p w14:paraId="459B0F63" w14:textId="4022C8F6" w:rsidR="00EE6913" w:rsidRPr="0069035B" w:rsidRDefault="00EE6913" w:rsidP="00EE6913">
                            <w:pPr>
                              <w:rPr>
                                <w:rFonts w:asciiTheme="minorHAnsi" w:hAnsiTheme="minorHAnsi" w:cstheme="minorHAnsi"/>
                                <w:color w:val="000000" w:themeColor="text1"/>
                              </w:rPr>
                            </w:pPr>
                            <w:r w:rsidRPr="0069035B">
                              <w:rPr>
                                <w:rFonts w:asciiTheme="minorHAnsi" w:hAnsiTheme="minorHAnsi" w:cstheme="minorHAnsi"/>
                                <w:color w:val="000000" w:themeColor="text1"/>
                              </w:rPr>
                              <w:t>Inspected by:</w:t>
                            </w:r>
                          </w:p>
                          <w:p w14:paraId="11845FCF" w14:textId="04F34638" w:rsidR="00EE6913" w:rsidRPr="00924054" w:rsidRDefault="00EE6913" w:rsidP="00EE6913">
                            <w:pPr>
                              <w:rPr>
                                <w:rFonts w:asciiTheme="minorHAnsi" w:hAnsiTheme="minorHAnsi" w:cstheme="minorHAnsi"/>
                                <w:color w:val="000000" w:themeColor="text1"/>
                                <w:sz w:val="24"/>
                                <w:szCs w:val="24"/>
                              </w:rPr>
                            </w:pPr>
                            <w:r w:rsidRPr="0069035B">
                              <w:rPr>
                                <w:rFonts w:asciiTheme="minorHAnsi" w:hAnsiTheme="minorHAnsi" w:cstheme="minorHAnsi"/>
                                <w:color w:val="000000" w:themeColor="text1"/>
                              </w:rPr>
                              <w:t>Date</w:t>
                            </w:r>
                            <w:r w:rsidRPr="00924054">
                              <w:rPr>
                                <w:rFonts w:asciiTheme="minorHAnsi" w:hAnsiTheme="minorHAnsi" w:cstheme="minorHAnsi"/>
                                <w:color w:val="000000" w:themeColor="text1"/>
                                <w:sz w:val="24"/>
                                <w:szCs w:val="24"/>
                              </w:rPr>
                              <w:t>:</w:t>
                            </w:r>
                          </w:p>
                          <w:p w14:paraId="03D98659" w14:textId="2F6284CB" w:rsidR="00EE6913" w:rsidRPr="0069035B" w:rsidRDefault="00EE6913" w:rsidP="00EE6913">
                            <w:pPr>
                              <w:rPr>
                                <w:rFonts w:asciiTheme="minorHAnsi" w:hAnsiTheme="minorHAnsi" w:cstheme="minorHAnsi"/>
                                <w:color w:val="000000" w:themeColor="text1"/>
                              </w:rPr>
                            </w:pPr>
                            <w:r w:rsidRPr="0069035B">
                              <w:rPr>
                                <w:rFonts w:asciiTheme="minorHAnsi" w:hAnsiTheme="minorHAnsi" w:cstheme="minorHAnsi"/>
                                <w:color w:val="000000" w:themeColor="text1"/>
                              </w:rPr>
                              <w:t xml:space="preserve">Agents: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A243C2" id="Rectangle 25" o:spid="_x0000_s1026" alt="&quot;&quot;" style="position:absolute;margin-left:370.2pt;margin-top:-49.85pt;width:350.6pt;height:13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" fillcolor="#d8d8d8 [2732]" strokecolor="black [3213]" strokeweight="1pt">
                <v:textbox>
                  <w:txbxContent>
                    <w:p w14:paraId="44C143AD" w14:textId="4794A4E1" w:rsidR="00EE6913" w:rsidRPr="0069035B" w:rsidRDefault="00EE6913" w:rsidP="00EE6913">
                      <w:pPr>
                        <w:rPr>
                          <w:rFonts w:asciiTheme="minorHAnsi" w:hAnsiTheme="minorHAnsi" w:cstheme="minorHAnsi"/>
                          <w:color w:val="000000" w:themeColor="text1"/>
                        </w:rPr>
                      </w:pPr>
                      <w:r w:rsidRPr="0069035B">
                        <w:rPr>
                          <w:rFonts w:asciiTheme="minorHAnsi" w:hAnsiTheme="minorHAnsi" w:cstheme="minorHAnsi"/>
                          <w:color w:val="000000" w:themeColor="text1"/>
                        </w:rPr>
                        <w:t>PI:</w:t>
                      </w:r>
                    </w:p>
                    <w:p w14:paraId="2C862DAC" w14:textId="18448EAD" w:rsidR="00EE6913" w:rsidRPr="0069035B" w:rsidRDefault="00EE6913" w:rsidP="00EE6913">
                      <w:pPr>
                        <w:rPr>
                          <w:rFonts w:asciiTheme="minorHAnsi" w:hAnsiTheme="minorHAnsi" w:cstheme="minorHAnsi"/>
                          <w:color w:val="000000" w:themeColor="text1"/>
                        </w:rPr>
                      </w:pPr>
                      <w:r w:rsidRPr="0069035B">
                        <w:rPr>
                          <w:rFonts w:asciiTheme="minorHAnsi" w:hAnsiTheme="minorHAnsi" w:cstheme="minorHAnsi"/>
                          <w:color w:val="000000" w:themeColor="text1"/>
                        </w:rPr>
                        <w:t>Lab Contact:</w:t>
                      </w:r>
                    </w:p>
                    <w:p w14:paraId="19223A99" w14:textId="26592988" w:rsidR="00EE6913" w:rsidRPr="0069035B" w:rsidRDefault="00EE6913" w:rsidP="00EE6913">
                      <w:pPr>
                        <w:rPr>
                          <w:rFonts w:asciiTheme="minorHAnsi" w:hAnsiTheme="minorHAnsi" w:cstheme="minorHAnsi"/>
                          <w:color w:val="000000" w:themeColor="text1"/>
                        </w:rPr>
                      </w:pPr>
                      <w:r w:rsidRPr="0069035B">
                        <w:rPr>
                          <w:rFonts w:asciiTheme="minorHAnsi" w:hAnsiTheme="minorHAnsi" w:cstheme="minorHAnsi"/>
                          <w:color w:val="000000" w:themeColor="text1"/>
                        </w:rPr>
                        <w:t>Room(s):</w:t>
                      </w:r>
                    </w:p>
                    <w:p w14:paraId="459B0F63" w14:textId="4022C8F6" w:rsidR="00EE6913" w:rsidRPr="0069035B" w:rsidRDefault="00EE6913" w:rsidP="00EE6913">
                      <w:pPr>
                        <w:rPr>
                          <w:rFonts w:asciiTheme="minorHAnsi" w:hAnsiTheme="minorHAnsi" w:cstheme="minorHAnsi"/>
                          <w:color w:val="000000" w:themeColor="text1"/>
                        </w:rPr>
                      </w:pPr>
                      <w:r w:rsidRPr="0069035B">
                        <w:rPr>
                          <w:rFonts w:asciiTheme="minorHAnsi" w:hAnsiTheme="minorHAnsi" w:cstheme="minorHAnsi"/>
                          <w:color w:val="000000" w:themeColor="text1"/>
                        </w:rPr>
                        <w:t>Inspected by:</w:t>
                      </w:r>
                    </w:p>
                    <w:p w14:paraId="11845FCF" w14:textId="04F34638" w:rsidR="00EE6913" w:rsidRPr="00924054" w:rsidRDefault="00EE6913" w:rsidP="00EE6913">
                      <w:pPr>
                        <w:rPr>
                          <w:rFonts w:asciiTheme="minorHAnsi" w:hAnsiTheme="minorHAnsi" w:cstheme="minorHAnsi"/>
                          <w:color w:val="000000" w:themeColor="text1"/>
                          <w:sz w:val="24"/>
                          <w:szCs w:val="24"/>
                        </w:rPr>
                      </w:pPr>
                      <w:r w:rsidRPr="0069035B">
                        <w:rPr>
                          <w:rFonts w:asciiTheme="minorHAnsi" w:hAnsiTheme="minorHAnsi" w:cstheme="minorHAnsi"/>
                          <w:color w:val="000000" w:themeColor="text1"/>
                        </w:rPr>
                        <w:t>Date</w:t>
                      </w:r>
                      <w:r w:rsidRPr="00924054">
                        <w:rPr>
                          <w:rFonts w:asciiTheme="minorHAnsi" w:hAnsiTheme="minorHAnsi" w:cstheme="minorHAnsi"/>
                          <w:color w:val="000000" w:themeColor="text1"/>
                          <w:sz w:val="24"/>
                          <w:szCs w:val="24"/>
                        </w:rPr>
                        <w:t>:</w:t>
                      </w:r>
                    </w:p>
                    <w:p w14:paraId="03D98659" w14:textId="2F6284CB" w:rsidR="00EE6913" w:rsidRPr="0069035B" w:rsidRDefault="00EE6913" w:rsidP="00EE6913">
                      <w:pPr>
                        <w:rPr>
                          <w:rFonts w:asciiTheme="minorHAnsi" w:hAnsiTheme="minorHAnsi" w:cstheme="minorHAnsi"/>
                          <w:color w:val="000000" w:themeColor="text1"/>
                        </w:rPr>
                      </w:pPr>
                      <w:r w:rsidRPr="0069035B">
                        <w:rPr>
                          <w:rFonts w:asciiTheme="minorHAnsi" w:hAnsiTheme="minorHAnsi" w:cstheme="minorHAnsi"/>
                          <w:color w:val="000000" w:themeColor="text1"/>
                        </w:rPr>
                        <w:t xml:space="preserve">Agents: </w:t>
                      </w:r>
                    </w:p>
                  </w:txbxContent>
                </v:textbox>
              </v:rect>
            </w:pict>
          </mc:Fallback>
        </mc:AlternateContent>
      </w:r>
      <w:r w:rsidRPr="0047451E">
        <w:rPr>
          <w:rFonts w:asciiTheme="minorHAnsi" w:hAnsiTheme="minorHAnsi" w:cstheme="minorHAnsi"/>
          <w:b/>
          <w:bCs/>
          <w:sz w:val="24"/>
          <w:szCs w:val="24"/>
          <w:lang w:bidi="en-US"/>
        </w:rPr>
        <w:t>EH&amp;S Biological Safety</w:t>
      </w:r>
    </w:p>
    <w:p w14:paraId="497F426D" w14:textId="2A2F2CFF" w:rsidR="00EE6913" w:rsidRPr="0047451E" w:rsidRDefault="00EE6913" w:rsidP="00B55924">
      <w:pPr>
        <w:pStyle w:val="Heading3"/>
        <w:rPr>
          <w:rFonts w:asciiTheme="minorHAnsi" w:hAnsiTheme="minorHAnsi" w:cstheme="minorHAnsi"/>
          <w:b w:val="0"/>
          <w:bCs/>
          <w:lang w:bidi="en-US"/>
        </w:rPr>
      </w:pPr>
      <w:r w:rsidRPr="0047451E">
        <w:rPr>
          <w:rFonts w:asciiTheme="minorHAnsi" w:hAnsiTheme="minorHAnsi" w:cstheme="minorHAnsi"/>
          <w:lang w:bidi="en-US"/>
        </w:rPr>
        <w:t xml:space="preserve">Biological Safety </w:t>
      </w:r>
      <w:r w:rsidR="0000291C" w:rsidRPr="0047451E">
        <w:rPr>
          <w:rFonts w:asciiTheme="minorHAnsi" w:hAnsiTheme="minorHAnsi" w:cstheme="minorHAnsi"/>
          <w:lang w:bidi="en-US"/>
        </w:rPr>
        <w:t xml:space="preserve">Level 2 </w:t>
      </w:r>
      <w:r w:rsidR="0000291C" w:rsidRPr="0047451E">
        <w:rPr>
          <w:rFonts w:asciiTheme="minorHAnsi" w:hAnsiTheme="minorHAnsi" w:cstheme="minorHAnsi"/>
          <w:bCs/>
          <w:lang w:bidi="en-US"/>
        </w:rPr>
        <w:t xml:space="preserve">(BSL-2) </w:t>
      </w:r>
      <w:r w:rsidRPr="0047451E">
        <w:rPr>
          <w:rFonts w:asciiTheme="minorHAnsi" w:hAnsiTheme="minorHAnsi" w:cstheme="minorHAnsi"/>
          <w:bCs/>
          <w:lang w:bidi="en-US"/>
        </w:rPr>
        <w:t>Inspection Checklist</w:t>
      </w:r>
    </w:p>
    <w:p w14:paraId="71638A85" w14:textId="32F3BED0" w:rsidR="00301428" w:rsidRPr="00924054" w:rsidRDefault="00EE6913" w:rsidP="0017398B">
      <w:pPr>
        <w:rPr>
          <w:rFonts w:asciiTheme="minorHAnsi" w:hAnsiTheme="minorHAnsi" w:cstheme="minorHAnsi"/>
        </w:rPr>
      </w:pPr>
      <w:r w:rsidRPr="00924054">
        <w:rPr>
          <w:rFonts w:asciiTheme="minorHAnsi" w:hAnsiTheme="minorHAnsi" w:cstheme="minorHAnsi"/>
          <w:i/>
          <w:iCs/>
        </w:rPr>
        <w:t>References</w:t>
      </w:r>
      <w:r w:rsidRPr="00924054">
        <w:rPr>
          <w:rFonts w:asciiTheme="minorHAnsi" w:hAnsiTheme="minorHAnsi" w:cstheme="minorHAnsi"/>
        </w:rPr>
        <w:t>:</w:t>
      </w:r>
    </w:p>
    <w:p w14:paraId="00757212" w14:textId="77777777" w:rsidR="00924054" w:rsidRPr="00924054" w:rsidRDefault="007D66D8" w:rsidP="00924054">
      <w:pPr>
        <w:spacing w:before="0" w:after="0"/>
        <w:rPr>
          <w:rFonts w:asciiTheme="minorHAnsi" w:hAnsiTheme="minorHAnsi" w:cstheme="minorHAnsi"/>
        </w:rPr>
      </w:pPr>
      <w:hyperlink r:id="rId8">
        <w:r w:rsidR="00924054" w:rsidRPr="00924054">
          <w:rPr>
            <w:rStyle w:val="Hyperlink"/>
            <w:rFonts w:asciiTheme="minorHAnsi" w:hAnsiTheme="minorHAnsi" w:cstheme="minorHAnsi"/>
            <w:lang w:bidi="en-US"/>
          </w:rPr>
          <w:t>UW Biosafety Manual</w:t>
        </w:r>
      </w:hyperlink>
    </w:p>
    <w:p w14:paraId="6AEC296E" w14:textId="2732D009" w:rsidR="0000291C" w:rsidRPr="00924054" w:rsidRDefault="007D66D8" w:rsidP="0000291C">
      <w:pPr>
        <w:spacing w:before="0" w:after="0"/>
        <w:rPr>
          <w:rFonts w:asciiTheme="minorHAnsi" w:hAnsiTheme="minorHAnsi" w:cstheme="minorHAnsi"/>
          <w:lang w:bidi="en-US"/>
        </w:rPr>
      </w:pPr>
      <w:hyperlink r:id="rId9">
        <w:r w:rsidR="0000291C" w:rsidRPr="00924054">
          <w:rPr>
            <w:rStyle w:val="Hyperlink"/>
            <w:rFonts w:asciiTheme="minorHAnsi" w:hAnsiTheme="minorHAnsi" w:cstheme="minorHAnsi"/>
            <w:lang w:bidi="en-US"/>
          </w:rPr>
          <w:t>CDC/NIH Biosafety in Microbiological and Biomedical Laboratories (BMBL)</w:t>
        </w:r>
      </w:hyperlink>
    </w:p>
    <w:p w14:paraId="25EE5058" w14:textId="19520485" w:rsidR="007C4FD2" w:rsidRPr="00924054" w:rsidRDefault="007D66D8" w:rsidP="0000291C">
      <w:pPr>
        <w:spacing w:before="0" w:after="0"/>
        <w:rPr>
          <w:rFonts w:asciiTheme="minorHAnsi" w:hAnsiTheme="minorHAnsi" w:cstheme="minorHAnsi"/>
          <w:lang w:bidi="en-US"/>
        </w:rPr>
      </w:pPr>
      <w:hyperlink r:id="rId10">
        <w:r w:rsidR="0000291C" w:rsidRPr="00924054">
          <w:rPr>
            <w:rStyle w:val="Hyperlink"/>
            <w:rFonts w:asciiTheme="minorHAnsi" w:hAnsiTheme="minorHAnsi" w:cstheme="minorHAnsi"/>
            <w:lang w:bidi="en-US"/>
          </w:rPr>
          <w:t>NIH Guidelines for Research Involving Recombinant or Synthetic Nucleic Acid Molecules</w:t>
        </w:r>
      </w:hyperlink>
      <w:r w:rsidR="0000291C" w:rsidRPr="00924054">
        <w:rPr>
          <w:rFonts w:asciiTheme="minorHAnsi" w:hAnsiTheme="minorHAnsi" w:cstheme="minorHAnsi"/>
          <w:lang w:bidi="en-US"/>
        </w:rPr>
        <w:t xml:space="preserve"> </w:t>
      </w:r>
    </w:p>
    <w:p w14:paraId="00FE58ED" w14:textId="51947EA4" w:rsidR="0000291C" w:rsidRPr="00924054" w:rsidRDefault="00B55924" w:rsidP="0000291C">
      <w:pPr>
        <w:spacing w:before="0" w:after="0"/>
        <w:rPr>
          <w:rStyle w:val="Hyperlink"/>
          <w:rFonts w:asciiTheme="minorHAnsi" w:hAnsiTheme="minorHAnsi" w:cstheme="minorHAnsi"/>
          <w:lang w:bidi="en-US"/>
        </w:rPr>
      </w:pPr>
      <w:r w:rsidRPr="00924054">
        <w:rPr>
          <w:rFonts w:asciiTheme="minorHAnsi" w:hAnsiTheme="minorHAnsi" w:cstheme="minorHAnsi"/>
          <w:lang w:bidi="en-US"/>
        </w:rPr>
        <w:fldChar w:fldCharType="begin"/>
      </w:r>
      <w:r w:rsidRPr="00924054">
        <w:rPr>
          <w:rFonts w:asciiTheme="minorHAnsi" w:hAnsiTheme="minorHAnsi" w:cstheme="minorHAnsi"/>
          <w:lang w:bidi="en-US"/>
        </w:rPr>
        <w:instrText xml:space="preserve"> HYPERLINK "https://www.lni.wa.gov/safety-health/safety-rules/rules-by-chapter/?chapter=823" </w:instrText>
      </w:r>
      <w:r w:rsidRPr="00924054">
        <w:rPr>
          <w:rFonts w:asciiTheme="minorHAnsi" w:hAnsiTheme="minorHAnsi" w:cstheme="minorHAnsi"/>
          <w:lang w:bidi="en-US"/>
        </w:rPr>
      </w:r>
      <w:r w:rsidRPr="00924054">
        <w:rPr>
          <w:rFonts w:asciiTheme="minorHAnsi" w:hAnsiTheme="minorHAnsi" w:cstheme="minorHAnsi"/>
          <w:lang w:bidi="en-US"/>
        </w:rPr>
        <w:fldChar w:fldCharType="separate"/>
      </w:r>
      <w:r w:rsidR="0000291C" w:rsidRPr="00924054">
        <w:rPr>
          <w:rStyle w:val="Hyperlink"/>
          <w:rFonts w:asciiTheme="minorHAnsi" w:hAnsiTheme="minorHAnsi" w:cstheme="minorHAnsi"/>
          <w:lang w:bidi="en-US"/>
        </w:rPr>
        <w:t>Washington State Bloodborne Pathogen Regulations</w:t>
      </w:r>
    </w:p>
    <w:p w14:paraId="5F9CCE10" w14:textId="74AAB5F8" w:rsidR="0000291C" w:rsidRPr="0069035B" w:rsidRDefault="00B55924" w:rsidP="0000291C">
      <w:pPr>
        <w:spacing w:before="0" w:after="0"/>
        <w:rPr>
          <w:rStyle w:val="Hyperlink"/>
          <w:rFonts w:asciiTheme="minorHAnsi" w:hAnsiTheme="minorHAnsi" w:cstheme="minorHAnsi"/>
          <w:lang w:bidi="en-US"/>
        </w:rPr>
      </w:pPr>
      <w:r w:rsidRPr="00924054">
        <w:rPr>
          <w:rFonts w:asciiTheme="minorHAnsi" w:hAnsiTheme="minorHAnsi" w:cstheme="minorHAnsi"/>
          <w:lang w:bidi="en-US"/>
        </w:rPr>
        <w:fldChar w:fldCharType="end"/>
      </w:r>
      <w:r w:rsidR="0069035B">
        <w:rPr>
          <w:rFonts w:asciiTheme="minorHAnsi" w:hAnsiTheme="minorHAnsi" w:cstheme="minorHAnsi"/>
          <w:lang w:bidi="en-US"/>
        </w:rPr>
        <w:fldChar w:fldCharType="begin"/>
      </w:r>
      <w:r w:rsidR="0069035B">
        <w:rPr>
          <w:rFonts w:asciiTheme="minorHAnsi" w:hAnsiTheme="minorHAnsi" w:cstheme="minorHAnsi"/>
          <w:lang w:bidi="en-US"/>
        </w:rPr>
        <w:instrText xml:space="preserve"> HYPERLINK "https://www.ehs.washington.edu/system/files/resources/BSL2-info.pdf" </w:instrText>
      </w:r>
      <w:r w:rsidR="0069035B">
        <w:rPr>
          <w:rFonts w:asciiTheme="minorHAnsi" w:hAnsiTheme="minorHAnsi" w:cstheme="minorHAnsi"/>
          <w:lang w:bidi="en-US"/>
        </w:rPr>
      </w:r>
      <w:r w:rsidR="0069035B">
        <w:rPr>
          <w:rFonts w:asciiTheme="minorHAnsi" w:hAnsiTheme="minorHAnsi" w:cstheme="minorHAnsi"/>
          <w:lang w:bidi="en-US"/>
        </w:rPr>
        <w:fldChar w:fldCharType="separate"/>
      </w:r>
      <w:r w:rsidR="0000291C" w:rsidRPr="0069035B">
        <w:rPr>
          <w:rStyle w:val="Hyperlink"/>
          <w:rFonts w:asciiTheme="minorHAnsi" w:hAnsiTheme="minorHAnsi" w:cstheme="minorHAnsi"/>
          <w:lang w:bidi="en-US"/>
        </w:rPr>
        <w:t xml:space="preserve">Biosafety Level 2 (BSL-2) </w:t>
      </w:r>
      <w:r w:rsidR="0069035B" w:rsidRPr="0069035B">
        <w:rPr>
          <w:rStyle w:val="Hyperlink"/>
          <w:rFonts w:asciiTheme="minorHAnsi" w:hAnsiTheme="minorHAnsi" w:cstheme="minorHAnsi"/>
          <w:lang w:bidi="en-US"/>
        </w:rPr>
        <w:t>L</w:t>
      </w:r>
      <w:r w:rsidR="0000291C" w:rsidRPr="0069035B">
        <w:rPr>
          <w:rStyle w:val="Hyperlink"/>
          <w:rFonts w:asciiTheme="minorHAnsi" w:hAnsiTheme="minorHAnsi" w:cstheme="minorHAnsi"/>
          <w:lang w:bidi="en-US"/>
        </w:rPr>
        <w:t>aboratory Practices</w:t>
      </w:r>
    </w:p>
    <w:p w14:paraId="372C7076" w14:textId="327C8722" w:rsidR="00352991" w:rsidRPr="00924054" w:rsidRDefault="0069035B" w:rsidP="00EE6913">
      <w:pPr>
        <w:spacing w:before="0" w:after="0"/>
        <w:rPr>
          <w:rStyle w:val="Hyperlink"/>
          <w:rFonts w:asciiTheme="minorHAnsi" w:hAnsiTheme="minorHAnsi" w:cstheme="minorHAnsi"/>
          <w:lang w:bidi="en-US"/>
        </w:rPr>
      </w:pPr>
      <w:r>
        <w:rPr>
          <w:rFonts w:asciiTheme="minorHAnsi" w:hAnsiTheme="minorHAnsi" w:cstheme="minorHAnsi"/>
          <w:lang w:bidi="en-US"/>
        </w:rPr>
        <w:fldChar w:fldCharType="end"/>
      </w:r>
    </w:p>
    <w:tbl>
      <w:tblPr>
        <w:tblStyle w:val="TableGrid"/>
        <w:tblW w:w="14480" w:type="dxa"/>
        <w:tblLayout w:type="fixed"/>
        <w:tblLook w:val="04A0" w:firstRow="1" w:lastRow="0" w:firstColumn="1" w:lastColumn="0" w:noHBand="0" w:noVBand="1"/>
      </w:tblPr>
      <w:tblGrid>
        <w:gridCol w:w="9715"/>
        <w:gridCol w:w="630"/>
        <w:gridCol w:w="630"/>
        <w:gridCol w:w="630"/>
        <w:gridCol w:w="2875"/>
      </w:tblGrid>
      <w:tr w:rsidR="00FC128A" w:rsidRPr="00924054" w14:paraId="5C46DE98" w14:textId="77777777" w:rsidTr="0047451E">
        <w:trPr>
          <w:trHeight w:val="346"/>
          <w:tblHeader/>
        </w:trPr>
        <w:tc>
          <w:tcPr>
            <w:tcW w:w="9715" w:type="dxa"/>
            <w:shd w:val="clear" w:color="auto" w:fill="D9D9D9" w:themeFill="background1" w:themeFillShade="D9"/>
            <w:vAlign w:val="center"/>
          </w:tcPr>
          <w:p w14:paraId="79F79B8E" w14:textId="6CCEE197" w:rsidR="00352991" w:rsidRPr="00924054" w:rsidRDefault="0091795F" w:rsidP="0069035B">
            <w:pPr>
              <w:spacing w:before="0" w:after="0"/>
              <w:rPr>
                <w:rFonts w:asciiTheme="minorHAnsi" w:hAnsiTheme="minorHAnsi" w:cstheme="minorHAnsi"/>
                <w:b/>
                <w:bCs/>
              </w:rPr>
            </w:pPr>
            <w:r>
              <w:rPr>
                <w:rFonts w:asciiTheme="minorHAnsi" w:hAnsiTheme="minorHAnsi" w:cstheme="minorHAnsi"/>
                <w:b/>
                <w:bCs/>
              </w:rPr>
              <w:t>REQUIREMENT</w:t>
            </w:r>
          </w:p>
        </w:tc>
        <w:tc>
          <w:tcPr>
            <w:tcW w:w="630" w:type="dxa"/>
            <w:shd w:val="clear" w:color="auto" w:fill="D9D9D9" w:themeFill="background1" w:themeFillShade="D9"/>
            <w:vAlign w:val="center"/>
          </w:tcPr>
          <w:p w14:paraId="2B179D9C" w14:textId="3C8DB00F" w:rsidR="00352991" w:rsidRPr="00924054" w:rsidRDefault="00352991" w:rsidP="0069035B">
            <w:pPr>
              <w:spacing w:before="0" w:after="0"/>
              <w:rPr>
                <w:rFonts w:asciiTheme="minorHAnsi" w:hAnsiTheme="minorHAnsi" w:cstheme="minorHAnsi"/>
                <w:b/>
                <w:bCs/>
              </w:rPr>
            </w:pPr>
            <w:r w:rsidRPr="00924054">
              <w:rPr>
                <w:rFonts w:asciiTheme="minorHAnsi" w:hAnsiTheme="minorHAnsi" w:cstheme="minorHAnsi"/>
                <w:b/>
                <w:bCs/>
              </w:rPr>
              <w:t>YES</w:t>
            </w:r>
          </w:p>
        </w:tc>
        <w:tc>
          <w:tcPr>
            <w:tcW w:w="630" w:type="dxa"/>
            <w:shd w:val="clear" w:color="auto" w:fill="D9D9D9" w:themeFill="background1" w:themeFillShade="D9"/>
            <w:vAlign w:val="center"/>
          </w:tcPr>
          <w:p w14:paraId="44062970" w14:textId="50F93B36" w:rsidR="00352991" w:rsidRPr="00924054" w:rsidRDefault="00352991" w:rsidP="0069035B">
            <w:pPr>
              <w:spacing w:before="0" w:after="0"/>
              <w:rPr>
                <w:rFonts w:asciiTheme="minorHAnsi" w:hAnsiTheme="minorHAnsi" w:cstheme="minorHAnsi"/>
                <w:b/>
                <w:bCs/>
              </w:rPr>
            </w:pPr>
            <w:r w:rsidRPr="00924054">
              <w:rPr>
                <w:rFonts w:asciiTheme="minorHAnsi" w:hAnsiTheme="minorHAnsi" w:cstheme="minorHAnsi"/>
                <w:b/>
                <w:bCs/>
              </w:rPr>
              <w:t>NO</w:t>
            </w:r>
          </w:p>
        </w:tc>
        <w:tc>
          <w:tcPr>
            <w:tcW w:w="630" w:type="dxa"/>
            <w:shd w:val="clear" w:color="auto" w:fill="D9D9D9" w:themeFill="background1" w:themeFillShade="D9"/>
            <w:vAlign w:val="center"/>
          </w:tcPr>
          <w:p w14:paraId="3B707745" w14:textId="43949C43" w:rsidR="00352991" w:rsidRPr="00924054" w:rsidRDefault="00352991" w:rsidP="0069035B">
            <w:pPr>
              <w:spacing w:before="0" w:after="0"/>
              <w:rPr>
                <w:rFonts w:asciiTheme="minorHAnsi" w:hAnsiTheme="minorHAnsi" w:cstheme="minorHAnsi"/>
                <w:b/>
                <w:bCs/>
              </w:rPr>
            </w:pPr>
            <w:r w:rsidRPr="00924054">
              <w:rPr>
                <w:rFonts w:asciiTheme="minorHAnsi" w:hAnsiTheme="minorHAnsi" w:cstheme="minorHAnsi"/>
                <w:b/>
                <w:bCs/>
              </w:rPr>
              <w:t>N/A</w:t>
            </w:r>
          </w:p>
        </w:tc>
        <w:tc>
          <w:tcPr>
            <w:tcW w:w="2875" w:type="dxa"/>
            <w:shd w:val="clear" w:color="auto" w:fill="D9D9D9" w:themeFill="background1" w:themeFillShade="D9"/>
            <w:vAlign w:val="center"/>
          </w:tcPr>
          <w:p w14:paraId="649C53C7" w14:textId="1D52B488" w:rsidR="00352991" w:rsidRPr="00924054" w:rsidRDefault="00352991" w:rsidP="0069035B">
            <w:pPr>
              <w:spacing w:before="0" w:after="0"/>
              <w:rPr>
                <w:rFonts w:asciiTheme="minorHAnsi" w:hAnsiTheme="minorHAnsi" w:cstheme="minorHAnsi"/>
                <w:b/>
                <w:bCs/>
              </w:rPr>
            </w:pPr>
            <w:r w:rsidRPr="00924054">
              <w:rPr>
                <w:rFonts w:asciiTheme="minorHAnsi" w:hAnsiTheme="minorHAnsi" w:cstheme="minorHAnsi"/>
                <w:b/>
                <w:bCs/>
              </w:rPr>
              <w:t>NOTES</w:t>
            </w:r>
          </w:p>
        </w:tc>
      </w:tr>
      <w:tr w:rsidR="00B55924" w:rsidRPr="00924054" w14:paraId="125A1E33" w14:textId="77777777" w:rsidTr="0047451E">
        <w:trPr>
          <w:trHeight w:val="346"/>
        </w:trPr>
        <w:tc>
          <w:tcPr>
            <w:tcW w:w="9715" w:type="dxa"/>
            <w:vAlign w:val="center"/>
          </w:tcPr>
          <w:p w14:paraId="25D65D3D" w14:textId="7449D386" w:rsidR="00B55924" w:rsidRPr="00924054" w:rsidRDefault="00B55924" w:rsidP="0069035B">
            <w:pPr>
              <w:pStyle w:val="TableParagraph"/>
              <w:ind w:right="85"/>
              <w:rPr>
                <w:rFonts w:asciiTheme="minorHAnsi" w:hAnsiTheme="minorHAnsi" w:cstheme="minorHAnsi"/>
              </w:rPr>
            </w:pPr>
            <w:r w:rsidRPr="00924054">
              <w:rPr>
                <w:rFonts w:asciiTheme="minorHAnsi" w:hAnsiTheme="minorHAnsi" w:cstheme="minorHAnsi"/>
              </w:rPr>
              <w:t xml:space="preserve">A BSL-2 </w:t>
            </w:r>
            <w:hyperlink r:id="rId11">
              <w:r w:rsidRPr="00924054">
                <w:rPr>
                  <w:rFonts w:asciiTheme="minorHAnsi" w:hAnsiTheme="minorHAnsi" w:cstheme="minorHAnsi"/>
                  <w:color w:val="0000FF"/>
                  <w:u w:val="single" w:color="0000FF"/>
                </w:rPr>
                <w:t>Biohazard sign</w:t>
              </w:r>
              <w:r w:rsidRPr="00924054">
                <w:rPr>
                  <w:rFonts w:asciiTheme="minorHAnsi" w:hAnsiTheme="minorHAnsi" w:cstheme="minorHAnsi"/>
                  <w:color w:val="0000FF"/>
                </w:rPr>
                <w:t xml:space="preserve"> </w:t>
              </w:r>
            </w:hyperlink>
            <w:r w:rsidRPr="00924054">
              <w:rPr>
                <w:rFonts w:asciiTheme="minorHAnsi" w:hAnsiTheme="minorHAnsi" w:cstheme="minorHAnsi"/>
              </w:rPr>
              <w:t xml:space="preserve">is posted on door listing agents, entry requirements, emergency contact information and any occupational health requirements. The sign be can easily removed or turned over, and it can be removed or turned over when agents are </w:t>
            </w:r>
            <w:proofErr w:type="gramStart"/>
            <w:r w:rsidRPr="00924054">
              <w:rPr>
                <w:rFonts w:asciiTheme="minorHAnsi" w:hAnsiTheme="minorHAnsi" w:cstheme="minorHAnsi"/>
              </w:rPr>
              <w:t>stored</w:t>
            </w:r>
            <w:proofErr w:type="gramEnd"/>
            <w:r w:rsidRPr="00924054">
              <w:rPr>
                <w:rFonts w:asciiTheme="minorHAnsi" w:hAnsiTheme="minorHAnsi" w:cstheme="minorHAnsi"/>
              </w:rPr>
              <w:t xml:space="preserve"> and surfaces are decontaminated.</w:t>
            </w:r>
          </w:p>
        </w:tc>
        <w:tc>
          <w:tcPr>
            <w:tcW w:w="630" w:type="dxa"/>
            <w:vAlign w:val="center"/>
          </w:tcPr>
          <w:p w14:paraId="2BC3B5D8" w14:textId="05E37A3B" w:rsidR="00B55924" w:rsidRPr="00924054" w:rsidRDefault="00B55924" w:rsidP="001F0567">
            <w:pPr>
              <w:spacing w:before="0" w:after="0"/>
              <w:jc w:val="center"/>
              <w:rPr>
                <w:rFonts w:asciiTheme="minorHAnsi" w:hAnsiTheme="minorHAnsi" w:cstheme="minorHAnsi"/>
              </w:rPr>
            </w:pPr>
            <w:r w:rsidRPr="00924054">
              <w:rPr>
                <w:rFonts w:asciiTheme="minorHAnsi" w:hAnsiTheme="minorHAnsi" w:cstheme="minorHAnsi"/>
              </w:rPr>
              <w:fldChar w:fldCharType="begin">
                <w:ffData>
                  <w:name w:val="Check1"/>
                  <w:enabled/>
                  <w:calcOnExit w:val="0"/>
                  <w:statusText w:type="text" w:val="YES"/>
                  <w:checkBox>
                    <w:sizeAuto/>
                    <w:default w:val="0"/>
                  </w:checkBox>
                </w:ffData>
              </w:fldChar>
            </w:r>
            <w:bookmarkStart w:id="0" w:name="Check1"/>
            <w:r w:rsidRPr="00924054">
              <w:rPr>
                <w:rFonts w:asciiTheme="minorHAnsi" w:hAnsiTheme="minorHAnsi" w:cstheme="minorHAnsi"/>
              </w:rPr>
              <w:instrText xml:space="preserve"> FORMCHECKBOX </w:instrText>
            </w:r>
            <w:r w:rsidR="007D66D8">
              <w:rPr>
                <w:rFonts w:asciiTheme="minorHAnsi" w:hAnsiTheme="minorHAnsi" w:cstheme="minorHAnsi"/>
              </w:rPr>
            </w:r>
            <w:r w:rsidR="007D66D8">
              <w:rPr>
                <w:rFonts w:asciiTheme="minorHAnsi" w:hAnsiTheme="minorHAnsi" w:cstheme="minorHAnsi"/>
              </w:rPr>
              <w:fldChar w:fldCharType="separate"/>
            </w:r>
            <w:r w:rsidRPr="00924054">
              <w:rPr>
                <w:rFonts w:asciiTheme="minorHAnsi" w:hAnsiTheme="minorHAnsi" w:cstheme="minorHAnsi"/>
              </w:rPr>
              <w:fldChar w:fldCharType="end"/>
            </w:r>
            <w:bookmarkEnd w:id="0"/>
          </w:p>
        </w:tc>
        <w:tc>
          <w:tcPr>
            <w:tcW w:w="630" w:type="dxa"/>
            <w:vAlign w:val="center"/>
          </w:tcPr>
          <w:p w14:paraId="0E23DA4A" w14:textId="0F252ECD" w:rsidR="00B55924" w:rsidRPr="00924054" w:rsidRDefault="00B55924" w:rsidP="001F0567">
            <w:pPr>
              <w:spacing w:before="0" w:after="0"/>
              <w:jc w:val="center"/>
              <w:rPr>
                <w:rFonts w:asciiTheme="minorHAnsi" w:hAnsiTheme="minorHAnsi" w:cstheme="minorHAnsi"/>
              </w:rPr>
            </w:pPr>
            <w:r w:rsidRPr="00924054">
              <w:rPr>
                <w:rFonts w:asciiTheme="minorHAnsi" w:hAnsiTheme="minorHAnsi" w:cstheme="minorHAnsi"/>
              </w:rPr>
              <w:fldChar w:fldCharType="begin">
                <w:ffData>
                  <w:name w:val="Check2"/>
                  <w:enabled/>
                  <w:calcOnExit w:val="0"/>
                  <w:statusText w:type="text" w:val="NO"/>
                  <w:checkBox>
                    <w:sizeAuto/>
                    <w:default w:val="0"/>
                  </w:checkBox>
                </w:ffData>
              </w:fldChar>
            </w:r>
            <w:bookmarkStart w:id="1" w:name="Check2"/>
            <w:r w:rsidRPr="00924054">
              <w:rPr>
                <w:rFonts w:asciiTheme="minorHAnsi" w:hAnsiTheme="minorHAnsi" w:cstheme="minorHAnsi"/>
              </w:rPr>
              <w:instrText xml:space="preserve"> FORMCHECKBOX </w:instrText>
            </w:r>
            <w:r w:rsidR="007D66D8">
              <w:rPr>
                <w:rFonts w:asciiTheme="minorHAnsi" w:hAnsiTheme="minorHAnsi" w:cstheme="minorHAnsi"/>
              </w:rPr>
            </w:r>
            <w:r w:rsidR="007D66D8">
              <w:rPr>
                <w:rFonts w:asciiTheme="minorHAnsi" w:hAnsiTheme="minorHAnsi" w:cstheme="minorHAnsi"/>
              </w:rPr>
              <w:fldChar w:fldCharType="separate"/>
            </w:r>
            <w:r w:rsidRPr="00924054">
              <w:rPr>
                <w:rFonts w:asciiTheme="minorHAnsi" w:hAnsiTheme="minorHAnsi" w:cstheme="minorHAnsi"/>
              </w:rPr>
              <w:fldChar w:fldCharType="end"/>
            </w:r>
            <w:bookmarkEnd w:id="1"/>
          </w:p>
        </w:tc>
        <w:tc>
          <w:tcPr>
            <w:tcW w:w="630" w:type="dxa"/>
            <w:vAlign w:val="center"/>
          </w:tcPr>
          <w:p w14:paraId="107A12EA" w14:textId="3E5DB013" w:rsidR="00B55924" w:rsidRPr="00924054" w:rsidRDefault="00B55924" w:rsidP="001F0567">
            <w:pPr>
              <w:spacing w:before="0" w:after="0"/>
              <w:jc w:val="center"/>
              <w:rPr>
                <w:rFonts w:asciiTheme="minorHAnsi" w:hAnsiTheme="minorHAnsi" w:cstheme="minorHAnsi"/>
              </w:rPr>
            </w:pPr>
            <w:r w:rsidRPr="00924054">
              <w:rPr>
                <w:rFonts w:asciiTheme="minorHAnsi" w:hAnsiTheme="minorHAnsi" w:cstheme="minorHAnsi"/>
              </w:rPr>
              <w:fldChar w:fldCharType="begin">
                <w:ffData>
                  <w:name w:val="Check3"/>
                  <w:enabled/>
                  <w:calcOnExit w:val="0"/>
                  <w:statusText w:type="text" w:val="N/A"/>
                  <w:checkBox>
                    <w:sizeAuto/>
                    <w:default w:val="0"/>
                  </w:checkBox>
                </w:ffData>
              </w:fldChar>
            </w:r>
            <w:bookmarkStart w:id="2" w:name="Check3"/>
            <w:r w:rsidRPr="00924054">
              <w:rPr>
                <w:rFonts w:asciiTheme="minorHAnsi" w:hAnsiTheme="minorHAnsi" w:cstheme="minorHAnsi"/>
              </w:rPr>
              <w:instrText xml:space="preserve"> FORMCHECKBOX </w:instrText>
            </w:r>
            <w:r w:rsidR="007D66D8">
              <w:rPr>
                <w:rFonts w:asciiTheme="minorHAnsi" w:hAnsiTheme="minorHAnsi" w:cstheme="minorHAnsi"/>
              </w:rPr>
            </w:r>
            <w:r w:rsidR="007D66D8">
              <w:rPr>
                <w:rFonts w:asciiTheme="minorHAnsi" w:hAnsiTheme="minorHAnsi" w:cstheme="minorHAnsi"/>
              </w:rPr>
              <w:fldChar w:fldCharType="separate"/>
            </w:r>
            <w:r w:rsidRPr="00924054">
              <w:rPr>
                <w:rFonts w:asciiTheme="minorHAnsi" w:hAnsiTheme="minorHAnsi" w:cstheme="minorHAnsi"/>
              </w:rPr>
              <w:fldChar w:fldCharType="end"/>
            </w:r>
            <w:bookmarkEnd w:id="2"/>
          </w:p>
        </w:tc>
        <w:tc>
          <w:tcPr>
            <w:tcW w:w="2875" w:type="dxa"/>
            <w:vAlign w:val="center"/>
          </w:tcPr>
          <w:p w14:paraId="3634602B" w14:textId="495B78DC" w:rsidR="00B55924" w:rsidRPr="00924054" w:rsidRDefault="00B55924" w:rsidP="0069035B">
            <w:pPr>
              <w:spacing w:before="0" w:after="0"/>
              <w:rPr>
                <w:rFonts w:asciiTheme="minorHAnsi" w:hAnsiTheme="minorHAnsi" w:cstheme="minorHAnsi"/>
              </w:rPr>
            </w:pPr>
            <w:r w:rsidRPr="00924054">
              <w:rPr>
                <w:rFonts w:asciiTheme="minorHAnsi" w:hAnsiTheme="minorHAnsi" w:cstheme="minorHAnsi"/>
              </w:rPr>
              <w:fldChar w:fldCharType="begin">
                <w:ffData>
                  <w:name w:val="Text1"/>
                  <w:enabled/>
                  <w:calcOnExit w:val="0"/>
                  <w:statusText w:type="text" w:val="Notes"/>
                  <w:textInput/>
                </w:ffData>
              </w:fldChar>
            </w:r>
            <w:r w:rsidRPr="00924054">
              <w:rPr>
                <w:rFonts w:asciiTheme="minorHAnsi" w:hAnsiTheme="minorHAnsi" w:cstheme="minorHAnsi"/>
              </w:rPr>
              <w:instrText xml:space="preserve"> FORMTEXT </w:instrText>
            </w:r>
            <w:r w:rsidRPr="00924054">
              <w:rPr>
                <w:rFonts w:asciiTheme="minorHAnsi" w:hAnsiTheme="minorHAnsi" w:cstheme="minorHAnsi"/>
              </w:rPr>
            </w:r>
            <w:r w:rsidRPr="00924054">
              <w:rPr>
                <w:rFonts w:asciiTheme="minorHAnsi" w:hAnsiTheme="minorHAnsi" w:cstheme="minorHAnsi"/>
              </w:rPr>
              <w:fldChar w:fldCharType="separate"/>
            </w:r>
            <w:r w:rsidRPr="00924054">
              <w:rPr>
                <w:rFonts w:asciiTheme="minorHAnsi" w:hAnsiTheme="minorHAnsi" w:cstheme="minorHAnsi"/>
                <w:noProof/>
              </w:rPr>
              <w:t> </w:t>
            </w:r>
            <w:r w:rsidRPr="00924054">
              <w:rPr>
                <w:rFonts w:asciiTheme="minorHAnsi" w:hAnsiTheme="minorHAnsi" w:cstheme="minorHAnsi"/>
                <w:noProof/>
              </w:rPr>
              <w:t> </w:t>
            </w:r>
            <w:r w:rsidRPr="00924054">
              <w:rPr>
                <w:rFonts w:asciiTheme="minorHAnsi" w:hAnsiTheme="minorHAnsi" w:cstheme="minorHAnsi"/>
                <w:noProof/>
              </w:rPr>
              <w:t> </w:t>
            </w:r>
            <w:r w:rsidRPr="00924054">
              <w:rPr>
                <w:rFonts w:asciiTheme="minorHAnsi" w:hAnsiTheme="minorHAnsi" w:cstheme="minorHAnsi"/>
                <w:noProof/>
              </w:rPr>
              <w:t> </w:t>
            </w:r>
            <w:r w:rsidRPr="00924054">
              <w:rPr>
                <w:rFonts w:asciiTheme="minorHAnsi" w:hAnsiTheme="minorHAnsi" w:cstheme="minorHAnsi"/>
                <w:noProof/>
              </w:rPr>
              <w:t> </w:t>
            </w:r>
            <w:r w:rsidRPr="00924054">
              <w:rPr>
                <w:rFonts w:asciiTheme="minorHAnsi" w:hAnsiTheme="minorHAnsi" w:cstheme="minorHAnsi"/>
              </w:rPr>
              <w:fldChar w:fldCharType="end"/>
            </w:r>
          </w:p>
        </w:tc>
      </w:tr>
      <w:tr w:rsidR="00B55924" w:rsidRPr="00924054" w14:paraId="3CE64B6E" w14:textId="77777777" w:rsidTr="0047451E">
        <w:trPr>
          <w:trHeight w:val="346"/>
        </w:trPr>
        <w:tc>
          <w:tcPr>
            <w:tcW w:w="9715" w:type="dxa"/>
            <w:vAlign w:val="center"/>
          </w:tcPr>
          <w:p w14:paraId="2645566E" w14:textId="4F44C3A3" w:rsidR="00B55924" w:rsidRPr="00924054" w:rsidRDefault="00B55924" w:rsidP="0069035B">
            <w:pPr>
              <w:spacing w:before="0" w:after="0"/>
              <w:rPr>
                <w:rFonts w:asciiTheme="minorHAnsi" w:hAnsiTheme="minorHAnsi" w:cstheme="minorHAnsi"/>
              </w:rPr>
            </w:pPr>
            <w:r w:rsidRPr="00924054">
              <w:rPr>
                <w:rFonts w:asciiTheme="minorHAnsi" w:hAnsiTheme="minorHAnsi" w:cstheme="minorHAnsi"/>
              </w:rPr>
              <w:t>Lab doors are kept closed during BSL-2 work and are closed and locked when unoccupied.</w:t>
            </w:r>
          </w:p>
        </w:tc>
        <w:tc>
          <w:tcPr>
            <w:tcW w:w="630" w:type="dxa"/>
            <w:vAlign w:val="center"/>
          </w:tcPr>
          <w:p w14:paraId="4D1193E0" w14:textId="3408DB42" w:rsidR="00B55924" w:rsidRPr="00924054" w:rsidRDefault="00B55924" w:rsidP="001F0567">
            <w:pPr>
              <w:spacing w:before="0" w:after="0"/>
              <w:jc w:val="center"/>
              <w:rPr>
                <w:rFonts w:asciiTheme="minorHAnsi" w:hAnsiTheme="minorHAnsi" w:cstheme="minorHAnsi"/>
              </w:rPr>
            </w:pPr>
            <w:r w:rsidRPr="00924054">
              <w:rPr>
                <w:rFonts w:asciiTheme="minorHAnsi" w:hAnsiTheme="minorHAnsi" w:cstheme="minorHAnsi"/>
              </w:rPr>
              <w:fldChar w:fldCharType="begin">
                <w:ffData>
                  <w:name w:val="Check1"/>
                  <w:enabled/>
                  <w:calcOnExit w:val="0"/>
                  <w:statusText w:type="text" w:val="YES"/>
                  <w:checkBox>
                    <w:sizeAuto/>
                    <w:default w:val="0"/>
                  </w:checkBox>
                </w:ffData>
              </w:fldChar>
            </w:r>
            <w:r w:rsidRPr="00924054">
              <w:rPr>
                <w:rFonts w:asciiTheme="minorHAnsi" w:hAnsiTheme="minorHAnsi" w:cstheme="minorHAnsi"/>
              </w:rPr>
              <w:instrText xml:space="preserve"> FORMCHECKBOX </w:instrText>
            </w:r>
            <w:r w:rsidR="007D66D8">
              <w:rPr>
                <w:rFonts w:asciiTheme="minorHAnsi" w:hAnsiTheme="minorHAnsi" w:cstheme="minorHAnsi"/>
              </w:rPr>
            </w:r>
            <w:r w:rsidR="007D66D8">
              <w:rPr>
                <w:rFonts w:asciiTheme="minorHAnsi" w:hAnsiTheme="minorHAnsi" w:cstheme="minorHAnsi"/>
              </w:rPr>
              <w:fldChar w:fldCharType="separate"/>
            </w:r>
            <w:r w:rsidRPr="00924054">
              <w:rPr>
                <w:rFonts w:asciiTheme="minorHAnsi" w:hAnsiTheme="minorHAnsi" w:cstheme="minorHAnsi"/>
              </w:rPr>
              <w:fldChar w:fldCharType="end"/>
            </w:r>
          </w:p>
        </w:tc>
        <w:tc>
          <w:tcPr>
            <w:tcW w:w="630" w:type="dxa"/>
            <w:vAlign w:val="center"/>
          </w:tcPr>
          <w:p w14:paraId="3662D104" w14:textId="52D03DD4" w:rsidR="00B55924" w:rsidRPr="00924054" w:rsidRDefault="00B55924" w:rsidP="001F0567">
            <w:pPr>
              <w:spacing w:before="0" w:after="0"/>
              <w:jc w:val="center"/>
              <w:rPr>
                <w:rFonts w:asciiTheme="minorHAnsi" w:hAnsiTheme="minorHAnsi" w:cstheme="minorHAnsi"/>
              </w:rPr>
            </w:pPr>
            <w:r w:rsidRPr="00924054">
              <w:rPr>
                <w:rFonts w:asciiTheme="minorHAnsi" w:hAnsiTheme="minorHAnsi" w:cstheme="minorHAnsi"/>
              </w:rPr>
              <w:fldChar w:fldCharType="begin">
                <w:ffData>
                  <w:name w:val="Check2"/>
                  <w:enabled/>
                  <w:calcOnExit w:val="0"/>
                  <w:statusText w:type="text" w:val="NO"/>
                  <w:checkBox>
                    <w:sizeAuto/>
                    <w:default w:val="0"/>
                  </w:checkBox>
                </w:ffData>
              </w:fldChar>
            </w:r>
            <w:r w:rsidRPr="00924054">
              <w:rPr>
                <w:rFonts w:asciiTheme="minorHAnsi" w:hAnsiTheme="minorHAnsi" w:cstheme="minorHAnsi"/>
              </w:rPr>
              <w:instrText xml:space="preserve"> FORMCHECKBOX </w:instrText>
            </w:r>
            <w:r w:rsidR="007D66D8">
              <w:rPr>
                <w:rFonts w:asciiTheme="minorHAnsi" w:hAnsiTheme="minorHAnsi" w:cstheme="minorHAnsi"/>
              </w:rPr>
            </w:r>
            <w:r w:rsidR="007D66D8">
              <w:rPr>
                <w:rFonts w:asciiTheme="minorHAnsi" w:hAnsiTheme="minorHAnsi" w:cstheme="minorHAnsi"/>
              </w:rPr>
              <w:fldChar w:fldCharType="separate"/>
            </w:r>
            <w:r w:rsidRPr="00924054">
              <w:rPr>
                <w:rFonts w:asciiTheme="minorHAnsi" w:hAnsiTheme="minorHAnsi" w:cstheme="minorHAnsi"/>
              </w:rPr>
              <w:fldChar w:fldCharType="end"/>
            </w:r>
          </w:p>
        </w:tc>
        <w:tc>
          <w:tcPr>
            <w:tcW w:w="630" w:type="dxa"/>
            <w:vAlign w:val="center"/>
          </w:tcPr>
          <w:p w14:paraId="07F95BBA" w14:textId="19E0D977" w:rsidR="00B55924" w:rsidRPr="00924054" w:rsidRDefault="00B55924" w:rsidP="001F0567">
            <w:pPr>
              <w:spacing w:before="0" w:after="0"/>
              <w:jc w:val="center"/>
              <w:rPr>
                <w:rFonts w:asciiTheme="minorHAnsi" w:hAnsiTheme="minorHAnsi" w:cstheme="minorHAnsi"/>
              </w:rPr>
            </w:pPr>
            <w:r w:rsidRPr="00924054">
              <w:rPr>
                <w:rFonts w:asciiTheme="minorHAnsi" w:hAnsiTheme="minorHAnsi" w:cstheme="minorHAnsi"/>
              </w:rPr>
              <w:fldChar w:fldCharType="begin">
                <w:ffData>
                  <w:name w:val="Check3"/>
                  <w:enabled/>
                  <w:calcOnExit w:val="0"/>
                  <w:statusText w:type="text" w:val="N/A"/>
                  <w:checkBox>
                    <w:sizeAuto/>
                    <w:default w:val="0"/>
                  </w:checkBox>
                </w:ffData>
              </w:fldChar>
            </w:r>
            <w:r w:rsidRPr="00924054">
              <w:rPr>
                <w:rFonts w:asciiTheme="minorHAnsi" w:hAnsiTheme="minorHAnsi" w:cstheme="minorHAnsi"/>
              </w:rPr>
              <w:instrText xml:space="preserve"> FORMCHECKBOX </w:instrText>
            </w:r>
            <w:r w:rsidR="007D66D8">
              <w:rPr>
                <w:rFonts w:asciiTheme="minorHAnsi" w:hAnsiTheme="minorHAnsi" w:cstheme="minorHAnsi"/>
              </w:rPr>
            </w:r>
            <w:r w:rsidR="007D66D8">
              <w:rPr>
                <w:rFonts w:asciiTheme="minorHAnsi" w:hAnsiTheme="minorHAnsi" w:cstheme="minorHAnsi"/>
              </w:rPr>
              <w:fldChar w:fldCharType="separate"/>
            </w:r>
            <w:r w:rsidRPr="00924054">
              <w:rPr>
                <w:rFonts w:asciiTheme="minorHAnsi" w:hAnsiTheme="minorHAnsi" w:cstheme="minorHAnsi"/>
              </w:rPr>
              <w:fldChar w:fldCharType="end"/>
            </w:r>
          </w:p>
        </w:tc>
        <w:tc>
          <w:tcPr>
            <w:tcW w:w="2875" w:type="dxa"/>
            <w:vAlign w:val="center"/>
          </w:tcPr>
          <w:p w14:paraId="044096D0" w14:textId="4103C9A4" w:rsidR="00B55924" w:rsidRPr="00924054" w:rsidRDefault="00B55924" w:rsidP="0069035B">
            <w:pPr>
              <w:spacing w:before="0" w:after="0"/>
              <w:rPr>
                <w:rFonts w:asciiTheme="minorHAnsi" w:hAnsiTheme="minorHAnsi" w:cstheme="minorHAnsi"/>
              </w:rPr>
            </w:pPr>
            <w:r w:rsidRPr="00924054">
              <w:rPr>
                <w:rFonts w:asciiTheme="minorHAnsi" w:hAnsiTheme="minorHAnsi" w:cstheme="minorHAnsi"/>
              </w:rPr>
              <w:fldChar w:fldCharType="begin">
                <w:ffData>
                  <w:name w:val="Text1"/>
                  <w:enabled/>
                  <w:calcOnExit w:val="0"/>
                  <w:statusText w:type="text" w:val="Notes"/>
                  <w:textInput/>
                </w:ffData>
              </w:fldChar>
            </w:r>
            <w:r w:rsidRPr="00924054">
              <w:rPr>
                <w:rFonts w:asciiTheme="minorHAnsi" w:hAnsiTheme="minorHAnsi" w:cstheme="minorHAnsi"/>
              </w:rPr>
              <w:instrText xml:space="preserve"> FORMTEXT </w:instrText>
            </w:r>
            <w:r w:rsidRPr="00924054">
              <w:rPr>
                <w:rFonts w:asciiTheme="minorHAnsi" w:hAnsiTheme="minorHAnsi" w:cstheme="minorHAnsi"/>
              </w:rPr>
            </w:r>
            <w:r w:rsidRPr="00924054">
              <w:rPr>
                <w:rFonts w:asciiTheme="minorHAnsi" w:hAnsiTheme="minorHAnsi" w:cstheme="minorHAnsi"/>
              </w:rPr>
              <w:fldChar w:fldCharType="separate"/>
            </w:r>
            <w:r w:rsidRPr="00924054">
              <w:rPr>
                <w:rFonts w:asciiTheme="minorHAnsi" w:hAnsiTheme="minorHAnsi" w:cstheme="minorHAnsi"/>
                <w:noProof/>
              </w:rPr>
              <w:t> </w:t>
            </w:r>
            <w:r w:rsidRPr="00924054">
              <w:rPr>
                <w:rFonts w:asciiTheme="minorHAnsi" w:hAnsiTheme="minorHAnsi" w:cstheme="minorHAnsi"/>
                <w:noProof/>
              </w:rPr>
              <w:t> </w:t>
            </w:r>
            <w:r w:rsidRPr="00924054">
              <w:rPr>
                <w:rFonts w:asciiTheme="minorHAnsi" w:hAnsiTheme="minorHAnsi" w:cstheme="minorHAnsi"/>
                <w:noProof/>
              </w:rPr>
              <w:t> </w:t>
            </w:r>
            <w:r w:rsidRPr="00924054">
              <w:rPr>
                <w:rFonts w:asciiTheme="minorHAnsi" w:hAnsiTheme="minorHAnsi" w:cstheme="minorHAnsi"/>
                <w:noProof/>
              </w:rPr>
              <w:t> </w:t>
            </w:r>
            <w:r w:rsidRPr="00924054">
              <w:rPr>
                <w:rFonts w:asciiTheme="minorHAnsi" w:hAnsiTheme="minorHAnsi" w:cstheme="minorHAnsi"/>
                <w:noProof/>
              </w:rPr>
              <w:t> </w:t>
            </w:r>
            <w:r w:rsidRPr="00924054">
              <w:rPr>
                <w:rFonts w:asciiTheme="minorHAnsi" w:hAnsiTheme="minorHAnsi" w:cstheme="minorHAnsi"/>
              </w:rPr>
              <w:fldChar w:fldCharType="end"/>
            </w:r>
          </w:p>
        </w:tc>
      </w:tr>
      <w:tr w:rsidR="00B55924" w:rsidRPr="00924054" w14:paraId="1C0FD9ED" w14:textId="77777777" w:rsidTr="0047451E">
        <w:trPr>
          <w:trHeight w:val="346"/>
        </w:trPr>
        <w:tc>
          <w:tcPr>
            <w:tcW w:w="9715" w:type="dxa"/>
            <w:vAlign w:val="center"/>
          </w:tcPr>
          <w:p w14:paraId="69E898B2" w14:textId="1C122181" w:rsidR="00B55924" w:rsidRPr="00924054" w:rsidRDefault="00B55924" w:rsidP="0069035B">
            <w:pPr>
              <w:tabs>
                <w:tab w:val="left" w:pos="6536"/>
              </w:tabs>
              <w:spacing w:before="0" w:after="0"/>
              <w:rPr>
                <w:rFonts w:asciiTheme="minorHAnsi" w:hAnsiTheme="minorHAnsi" w:cstheme="minorHAnsi"/>
              </w:rPr>
            </w:pPr>
            <w:r w:rsidRPr="00924054">
              <w:rPr>
                <w:rFonts w:asciiTheme="minorHAnsi" w:hAnsiTheme="minorHAnsi" w:cstheme="minorHAnsi"/>
              </w:rPr>
              <w:t xml:space="preserve">The </w:t>
            </w:r>
            <w:hyperlink r:id="rId12">
              <w:r w:rsidRPr="00924054">
                <w:rPr>
                  <w:rFonts w:asciiTheme="minorHAnsi" w:hAnsiTheme="minorHAnsi" w:cstheme="minorHAnsi"/>
                  <w:color w:val="0000FF"/>
                  <w:u w:val="single" w:color="0000FF"/>
                </w:rPr>
                <w:t>Caution Sign</w:t>
              </w:r>
              <w:r w:rsidRPr="00924054">
                <w:rPr>
                  <w:rFonts w:asciiTheme="minorHAnsi" w:hAnsiTheme="minorHAnsi" w:cstheme="minorHAnsi"/>
                  <w:color w:val="0000FF"/>
                </w:rPr>
                <w:t xml:space="preserve"> </w:t>
              </w:r>
            </w:hyperlink>
            <w:r w:rsidRPr="00924054">
              <w:rPr>
                <w:rFonts w:asciiTheme="minorHAnsi" w:hAnsiTheme="minorHAnsi" w:cstheme="minorHAnsi"/>
              </w:rPr>
              <w:t>for Hazards displays a biohazard symbol.</w:t>
            </w:r>
          </w:p>
        </w:tc>
        <w:tc>
          <w:tcPr>
            <w:tcW w:w="630" w:type="dxa"/>
            <w:vAlign w:val="center"/>
          </w:tcPr>
          <w:p w14:paraId="1B36C76C" w14:textId="4D232D05" w:rsidR="00B55924" w:rsidRPr="00924054" w:rsidRDefault="00B55924" w:rsidP="001F0567">
            <w:pPr>
              <w:spacing w:before="0" w:after="0"/>
              <w:jc w:val="center"/>
              <w:rPr>
                <w:rFonts w:asciiTheme="minorHAnsi" w:hAnsiTheme="minorHAnsi" w:cstheme="minorHAnsi"/>
              </w:rPr>
            </w:pPr>
            <w:r w:rsidRPr="00924054">
              <w:rPr>
                <w:rFonts w:asciiTheme="minorHAnsi" w:hAnsiTheme="minorHAnsi" w:cstheme="minorHAnsi"/>
              </w:rPr>
              <w:fldChar w:fldCharType="begin">
                <w:ffData>
                  <w:name w:val="Check1"/>
                  <w:enabled/>
                  <w:calcOnExit w:val="0"/>
                  <w:statusText w:type="text" w:val="YES"/>
                  <w:checkBox>
                    <w:sizeAuto/>
                    <w:default w:val="0"/>
                  </w:checkBox>
                </w:ffData>
              </w:fldChar>
            </w:r>
            <w:r w:rsidRPr="00924054">
              <w:rPr>
                <w:rFonts w:asciiTheme="minorHAnsi" w:hAnsiTheme="minorHAnsi" w:cstheme="minorHAnsi"/>
              </w:rPr>
              <w:instrText xml:space="preserve"> FORMCHECKBOX </w:instrText>
            </w:r>
            <w:r w:rsidR="007D66D8">
              <w:rPr>
                <w:rFonts w:asciiTheme="minorHAnsi" w:hAnsiTheme="minorHAnsi" w:cstheme="minorHAnsi"/>
              </w:rPr>
            </w:r>
            <w:r w:rsidR="007D66D8">
              <w:rPr>
                <w:rFonts w:asciiTheme="minorHAnsi" w:hAnsiTheme="minorHAnsi" w:cstheme="minorHAnsi"/>
              </w:rPr>
              <w:fldChar w:fldCharType="separate"/>
            </w:r>
            <w:r w:rsidRPr="00924054">
              <w:rPr>
                <w:rFonts w:asciiTheme="minorHAnsi" w:hAnsiTheme="minorHAnsi" w:cstheme="minorHAnsi"/>
              </w:rPr>
              <w:fldChar w:fldCharType="end"/>
            </w:r>
          </w:p>
        </w:tc>
        <w:tc>
          <w:tcPr>
            <w:tcW w:w="630" w:type="dxa"/>
            <w:vAlign w:val="center"/>
          </w:tcPr>
          <w:p w14:paraId="1F8D3D26" w14:textId="5982F5E0" w:rsidR="00B55924" w:rsidRPr="00924054" w:rsidRDefault="00B55924" w:rsidP="001F0567">
            <w:pPr>
              <w:spacing w:before="0" w:after="0"/>
              <w:jc w:val="center"/>
              <w:rPr>
                <w:rFonts w:asciiTheme="minorHAnsi" w:hAnsiTheme="minorHAnsi" w:cstheme="minorHAnsi"/>
              </w:rPr>
            </w:pPr>
            <w:r w:rsidRPr="00924054">
              <w:rPr>
                <w:rFonts w:asciiTheme="minorHAnsi" w:hAnsiTheme="minorHAnsi" w:cstheme="minorHAnsi"/>
              </w:rPr>
              <w:fldChar w:fldCharType="begin">
                <w:ffData>
                  <w:name w:val="Check2"/>
                  <w:enabled/>
                  <w:calcOnExit w:val="0"/>
                  <w:statusText w:type="text" w:val="NO"/>
                  <w:checkBox>
                    <w:sizeAuto/>
                    <w:default w:val="0"/>
                  </w:checkBox>
                </w:ffData>
              </w:fldChar>
            </w:r>
            <w:r w:rsidRPr="00924054">
              <w:rPr>
                <w:rFonts w:asciiTheme="minorHAnsi" w:hAnsiTheme="minorHAnsi" w:cstheme="minorHAnsi"/>
              </w:rPr>
              <w:instrText xml:space="preserve"> FORMCHECKBOX </w:instrText>
            </w:r>
            <w:r w:rsidR="007D66D8">
              <w:rPr>
                <w:rFonts w:asciiTheme="minorHAnsi" w:hAnsiTheme="minorHAnsi" w:cstheme="minorHAnsi"/>
              </w:rPr>
            </w:r>
            <w:r w:rsidR="007D66D8">
              <w:rPr>
                <w:rFonts w:asciiTheme="minorHAnsi" w:hAnsiTheme="minorHAnsi" w:cstheme="minorHAnsi"/>
              </w:rPr>
              <w:fldChar w:fldCharType="separate"/>
            </w:r>
            <w:r w:rsidRPr="00924054">
              <w:rPr>
                <w:rFonts w:asciiTheme="minorHAnsi" w:hAnsiTheme="minorHAnsi" w:cstheme="minorHAnsi"/>
              </w:rPr>
              <w:fldChar w:fldCharType="end"/>
            </w:r>
          </w:p>
        </w:tc>
        <w:tc>
          <w:tcPr>
            <w:tcW w:w="630" w:type="dxa"/>
            <w:vAlign w:val="center"/>
          </w:tcPr>
          <w:p w14:paraId="086F9627" w14:textId="101F8325" w:rsidR="00B55924" w:rsidRPr="00924054" w:rsidRDefault="00B55924" w:rsidP="001F0567">
            <w:pPr>
              <w:spacing w:before="0" w:after="0"/>
              <w:jc w:val="center"/>
              <w:rPr>
                <w:rFonts w:asciiTheme="minorHAnsi" w:hAnsiTheme="minorHAnsi" w:cstheme="minorHAnsi"/>
              </w:rPr>
            </w:pPr>
            <w:r w:rsidRPr="00924054">
              <w:rPr>
                <w:rFonts w:asciiTheme="minorHAnsi" w:hAnsiTheme="minorHAnsi" w:cstheme="minorHAnsi"/>
              </w:rPr>
              <w:fldChar w:fldCharType="begin">
                <w:ffData>
                  <w:name w:val="Check3"/>
                  <w:enabled/>
                  <w:calcOnExit w:val="0"/>
                  <w:statusText w:type="text" w:val="N/A"/>
                  <w:checkBox>
                    <w:sizeAuto/>
                    <w:default w:val="0"/>
                  </w:checkBox>
                </w:ffData>
              </w:fldChar>
            </w:r>
            <w:r w:rsidRPr="00924054">
              <w:rPr>
                <w:rFonts w:asciiTheme="minorHAnsi" w:hAnsiTheme="minorHAnsi" w:cstheme="minorHAnsi"/>
              </w:rPr>
              <w:instrText xml:space="preserve"> FORMCHECKBOX </w:instrText>
            </w:r>
            <w:r w:rsidR="007D66D8">
              <w:rPr>
                <w:rFonts w:asciiTheme="minorHAnsi" w:hAnsiTheme="minorHAnsi" w:cstheme="minorHAnsi"/>
              </w:rPr>
            </w:r>
            <w:r w:rsidR="007D66D8">
              <w:rPr>
                <w:rFonts w:asciiTheme="minorHAnsi" w:hAnsiTheme="minorHAnsi" w:cstheme="minorHAnsi"/>
              </w:rPr>
              <w:fldChar w:fldCharType="separate"/>
            </w:r>
            <w:r w:rsidRPr="00924054">
              <w:rPr>
                <w:rFonts w:asciiTheme="minorHAnsi" w:hAnsiTheme="minorHAnsi" w:cstheme="minorHAnsi"/>
              </w:rPr>
              <w:fldChar w:fldCharType="end"/>
            </w:r>
          </w:p>
        </w:tc>
        <w:tc>
          <w:tcPr>
            <w:tcW w:w="2875" w:type="dxa"/>
            <w:vAlign w:val="center"/>
          </w:tcPr>
          <w:p w14:paraId="3BE00440" w14:textId="0576FE3B" w:rsidR="00B55924" w:rsidRPr="00924054" w:rsidRDefault="00B55924" w:rsidP="0069035B">
            <w:pPr>
              <w:spacing w:before="0" w:after="0"/>
              <w:rPr>
                <w:rFonts w:asciiTheme="minorHAnsi" w:hAnsiTheme="minorHAnsi" w:cstheme="minorHAnsi"/>
              </w:rPr>
            </w:pPr>
            <w:r w:rsidRPr="00924054">
              <w:rPr>
                <w:rFonts w:asciiTheme="minorHAnsi" w:hAnsiTheme="minorHAnsi" w:cstheme="minorHAnsi"/>
              </w:rPr>
              <w:fldChar w:fldCharType="begin">
                <w:ffData>
                  <w:name w:val="Text1"/>
                  <w:enabled/>
                  <w:calcOnExit w:val="0"/>
                  <w:statusText w:type="text" w:val="Notes"/>
                  <w:textInput/>
                </w:ffData>
              </w:fldChar>
            </w:r>
            <w:r w:rsidRPr="00924054">
              <w:rPr>
                <w:rFonts w:asciiTheme="minorHAnsi" w:hAnsiTheme="minorHAnsi" w:cstheme="minorHAnsi"/>
              </w:rPr>
              <w:instrText xml:space="preserve"> FORMTEXT </w:instrText>
            </w:r>
            <w:r w:rsidRPr="00924054">
              <w:rPr>
                <w:rFonts w:asciiTheme="minorHAnsi" w:hAnsiTheme="minorHAnsi" w:cstheme="minorHAnsi"/>
              </w:rPr>
            </w:r>
            <w:r w:rsidRPr="00924054">
              <w:rPr>
                <w:rFonts w:asciiTheme="minorHAnsi" w:hAnsiTheme="minorHAnsi" w:cstheme="minorHAnsi"/>
              </w:rPr>
              <w:fldChar w:fldCharType="separate"/>
            </w:r>
            <w:r w:rsidRPr="00924054">
              <w:rPr>
                <w:rFonts w:asciiTheme="minorHAnsi" w:hAnsiTheme="minorHAnsi" w:cstheme="minorHAnsi"/>
                <w:noProof/>
              </w:rPr>
              <w:t> </w:t>
            </w:r>
            <w:r w:rsidRPr="00924054">
              <w:rPr>
                <w:rFonts w:asciiTheme="minorHAnsi" w:hAnsiTheme="minorHAnsi" w:cstheme="minorHAnsi"/>
                <w:noProof/>
              </w:rPr>
              <w:t> </w:t>
            </w:r>
            <w:r w:rsidRPr="00924054">
              <w:rPr>
                <w:rFonts w:asciiTheme="minorHAnsi" w:hAnsiTheme="minorHAnsi" w:cstheme="minorHAnsi"/>
                <w:noProof/>
              </w:rPr>
              <w:t> </w:t>
            </w:r>
            <w:r w:rsidRPr="00924054">
              <w:rPr>
                <w:rFonts w:asciiTheme="minorHAnsi" w:hAnsiTheme="minorHAnsi" w:cstheme="minorHAnsi"/>
                <w:noProof/>
              </w:rPr>
              <w:t> </w:t>
            </w:r>
            <w:r w:rsidRPr="00924054">
              <w:rPr>
                <w:rFonts w:asciiTheme="minorHAnsi" w:hAnsiTheme="minorHAnsi" w:cstheme="minorHAnsi"/>
                <w:noProof/>
              </w:rPr>
              <w:t> </w:t>
            </w:r>
            <w:r w:rsidRPr="00924054">
              <w:rPr>
                <w:rFonts w:asciiTheme="minorHAnsi" w:hAnsiTheme="minorHAnsi" w:cstheme="minorHAnsi"/>
              </w:rPr>
              <w:fldChar w:fldCharType="end"/>
            </w:r>
          </w:p>
        </w:tc>
      </w:tr>
      <w:tr w:rsidR="00B55924" w:rsidRPr="00924054" w14:paraId="0962407B" w14:textId="77777777" w:rsidTr="0047451E">
        <w:trPr>
          <w:trHeight w:val="346"/>
        </w:trPr>
        <w:tc>
          <w:tcPr>
            <w:tcW w:w="9715" w:type="dxa"/>
            <w:vAlign w:val="center"/>
          </w:tcPr>
          <w:p w14:paraId="2728284C" w14:textId="7E9C0ACE" w:rsidR="00B55924" w:rsidRPr="00924054" w:rsidRDefault="007D66D8" w:rsidP="0069035B">
            <w:pPr>
              <w:spacing w:before="0" w:after="0"/>
              <w:rPr>
                <w:rFonts w:asciiTheme="minorHAnsi" w:hAnsiTheme="minorHAnsi" w:cstheme="minorHAnsi"/>
              </w:rPr>
            </w:pPr>
            <w:hyperlink r:id="rId13">
              <w:r w:rsidR="00B55924" w:rsidRPr="00924054">
                <w:rPr>
                  <w:rFonts w:asciiTheme="minorHAnsi" w:hAnsiTheme="minorHAnsi" w:cstheme="minorHAnsi"/>
                  <w:color w:val="0000FF"/>
                  <w:u w:val="single" w:color="0000FF"/>
                </w:rPr>
                <w:t>Exposure Response Poster</w:t>
              </w:r>
              <w:r w:rsidR="00B55924" w:rsidRPr="00924054">
                <w:rPr>
                  <w:rFonts w:asciiTheme="minorHAnsi" w:hAnsiTheme="minorHAnsi" w:cstheme="minorHAnsi"/>
                  <w:color w:val="0000FF"/>
                </w:rPr>
                <w:t xml:space="preserve"> </w:t>
              </w:r>
            </w:hyperlink>
            <w:r w:rsidR="00B55924" w:rsidRPr="00924054">
              <w:rPr>
                <w:rFonts w:asciiTheme="minorHAnsi" w:hAnsiTheme="minorHAnsi" w:cstheme="minorHAnsi"/>
              </w:rPr>
              <w:t>is in lab; lab staff is aware of proper procedures.</w:t>
            </w:r>
          </w:p>
        </w:tc>
        <w:tc>
          <w:tcPr>
            <w:tcW w:w="630" w:type="dxa"/>
            <w:vAlign w:val="center"/>
          </w:tcPr>
          <w:p w14:paraId="4A9EC539" w14:textId="68C24F1F" w:rsidR="00B55924" w:rsidRPr="00924054" w:rsidRDefault="00B55924" w:rsidP="001F0567">
            <w:pPr>
              <w:spacing w:before="0" w:after="0"/>
              <w:jc w:val="center"/>
              <w:rPr>
                <w:rFonts w:asciiTheme="minorHAnsi" w:hAnsiTheme="minorHAnsi" w:cstheme="minorHAnsi"/>
              </w:rPr>
            </w:pPr>
            <w:r w:rsidRPr="00924054">
              <w:rPr>
                <w:rFonts w:asciiTheme="minorHAnsi" w:hAnsiTheme="minorHAnsi" w:cstheme="minorHAnsi"/>
              </w:rPr>
              <w:fldChar w:fldCharType="begin">
                <w:ffData>
                  <w:name w:val="Check1"/>
                  <w:enabled/>
                  <w:calcOnExit w:val="0"/>
                  <w:statusText w:type="text" w:val="YES"/>
                  <w:checkBox>
                    <w:sizeAuto/>
                    <w:default w:val="0"/>
                  </w:checkBox>
                </w:ffData>
              </w:fldChar>
            </w:r>
            <w:r w:rsidRPr="00924054">
              <w:rPr>
                <w:rFonts w:asciiTheme="minorHAnsi" w:hAnsiTheme="minorHAnsi" w:cstheme="minorHAnsi"/>
              </w:rPr>
              <w:instrText xml:space="preserve"> FORMCHECKBOX </w:instrText>
            </w:r>
            <w:r w:rsidR="007D66D8">
              <w:rPr>
                <w:rFonts w:asciiTheme="minorHAnsi" w:hAnsiTheme="minorHAnsi" w:cstheme="minorHAnsi"/>
              </w:rPr>
            </w:r>
            <w:r w:rsidR="007D66D8">
              <w:rPr>
                <w:rFonts w:asciiTheme="minorHAnsi" w:hAnsiTheme="minorHAnsi" w:cstheme="minorHAnsi"/>
              </w:rPr>
              <w:fldChar w:fldCharType="separate"/>
            </w:r>
            <w:r w:rsidRPr="00924054">
              <w:rPr>
                <w:rFonts w:asciiTheme="minorHAnsi" w:hAnsiTheme="minorHAnsi" w:cstheme="minorHAnsi"/>
              </w:rPr>
              <w:fldChar w:fldCharType="end"/>
            </w:r>
          </w:p>
        </w:tc>
        <w:tc>
          <w:tcPr>
            <w:tcW w:w="630" w:type="dxa"/>
            <w:vAlign w:val="center"/>
          </w:tcPr>
          <w:p w14:paraId="4800FED6" w14:textId="016248E2" w:rsidR="00B55924" w:rsidRPr="00924054" w:rsidRDefault="00B55924" w:rsidP="001F0567">
            <w:pPr>
              <w:spacing w:before="0" w:after="0"/>
              <w:jc w:val="center"/>
              <w:rPr>
                <w:rFonts w:asciiTheme="minorHAnsi" w:hAnsiTheme="minorHAnsi" w:cstheme="minorHAnsi"/>
              </w:rPr>
            </w:pPr>
            <w:r w:rsidRPr="00924054">
              <w:rPr>
                <w:rFonts w:asciiTheme="minorHAnsi" w:hAnsiTheme="minorHAnsi" w:cstheme="minorHAnsi"/>
              </w:rPr>
              <w:fldChar w:fldCharType="begin">
                <w:ffData>
                  <w:name w:val="Check2"/>
                  <w:enabled/>
                  <w:calcOnExit w:val="0"/>
                  <w:statusText w:type="text" w:val="NO"/>
                  <w:checkBox>
                    <w:sizeAuto/>
                    <w:default w:val="0"/>
                  </w:checkBox>
                </w:ffData>
              </w:fldChar>
            </w:r>
            <w:r w:rsidRPr="00924054">
              <w:rPr>
                <w:rFonts w:asciiTheme="minorHAnsi" w:hAnsiTheme="minorHAnsi" w:cstheme="minorHAnsi"/>
              </w:rPr>
              <w:instrText xml:space="preserve"> FORMCHECKBOX </w:instrText>
            </w:r>
            <w:r w:rsidR="007D66D8">
              <w:rPr>
                <w:rFonts w:asciiTheme="minorHAnsi" w:hAnsiTheme="minorHAnsi" w:cstheme="minorHAnsi"/>
              </w:rPr>
            </w:r>
            <w:r w:rsidR="007D66D8">
              <w:rPr>
                <w:rFonts w:asciiTheme="minorHAnsi" w:hAnsiTheme="minorHAnsi" w:cstheme="minorHAnsi"/>
              </w:rPr>
              <w:fldChar w:fldCharType="separate"/>
            </w:r>
            <w:r w:rsidRPr="00924054">
              <w:rPr>
                <w:rFonts w:asciiTheme="minorHAnsi" w:hAnsiTheme="minorHAnsi" w:cstheme="minorHAnsi"/>
              </w:rPr>
              <w:fldChar w:fldCharType="end"/>
            </w:r>
          </w:p>
        </w:tc>
        <w:tc>
          <w:tcPr>
            <w:tcW w:w="630" w:type="dxa"/>
            <w:vAlign w:val="center"/>
          </w:tcPr>
          <w:p w14:paraId="693D3D7E" w14:textId="3292B9CE" w:rsidR="00B55924" w:rsidRPr="00924054" w:rsidRDefault="00B55924" w:rsidP="001F0567">
            <w:pPr>
              <w:spacing w:before="0" w:after="0"/>
              <w:jc w:val="center"/>
              <w:rPr>
                <w:rFonts w:asciiTheme="minorHAnsi" w:hAnsiTheme="minorHAnsi" w:cstheme="minorHAnsi"/>
              </w:rPr>
            </w:pPr>
            <w:r w:rsidRPr="00924054">
              <w:rPr>
                <w:rFonts w:asciiTheme="minorHAnsi" w:hAnsiTheme="minorHAnsi" w:cstheme="minorHAnsi"/>
              </w:rPr>
              <w:fldChar w:fldCharType="begin">
                <w:ffData>
                  <w:name w:val="Check3"/>
                  <w:enabled/>
                  <w:calcOnExit w:val="0"/>
                  <w:statusText w:type="text" w:val="N/A"/>
                  <w:checkBox>
                    <w:sizeAuto/>
                    <w:default w:val="0"/>
                  </w:checkBox>
                </w:ffData>
              </w:fldChar>
            </w:r>
            <w:r w:rsidRPr="00924054">
              <w:rPr>
                <w:rFonts w:asciiTheme="minorHAnsi" w:hAnsiTheme="minorHAnsi" w:cstheme="minorHAnsi"/>
              </w:rPr>
              <w:instrText xml:space="preserve"> FORMCHECKBOX </w:instrText>
            </w:r>
            <w:r w:rsidR="007D66D8">
              <w:rPr>
                <w:rFonts w:asciiTheme="minorHAnsi" w:hAnsiTheme="minorHAnsi" w:cstheme="minorHAnsi"/>
              </w:rPr>
            </w:r>
            <w:r w:rsidR="007D66D8">
              <w:rPr>
                <w:rFonts w:asciiTheme="minorHAnsi" w:hAnsiTheme="minorHAnsi" w:cstheme="minorHAnsi"/>
              </w:rPr>
              <w:fldChar w:fldCharType="separate"/>
            </w:r>
            <w:r w:rsidRPr="00924054">
              <w:rPr>
                <w:rFonts w:asciiTheme="minorHAnsi" w:hAnsiTheme="minorHAnsi" w:cstheme="minorHAnsi"/>
              </w:rPr>
              <w:fldChar w:fldCharType="end"/>
            </w:r>
          </w:p>
        </w:tc>
        <w:tc>
          <w:tcPr>
            <w:tcW w:w="2875" w:type="dxa"/>
            <w:vAlign w:val="center"/>
          </w:tcPr>
          <w:p w14:paraId="6D6CFE3C" w14:textId="32F894F3" w:rsidR="00B55924" w:rsidRPr="00924054" w:rsidRDefault="00B55924" w:rsidP="0069035B">
            <w:pPr>
              <w:spacing w:before="0" w:after="0"/>
              <w:rPr>
                <w:rFonts w:asciiTheme="minorHAnsi" w:hAnsiTheme="minorHAnsi" w:cstheme="minorHAnsi"/>
              </w:rPr>
            </w:pPr>
            <w:r w:rsidRPr="00924054">
              <w:rPr>
                <w:rFonts w:asciiTheme="minorHAnsi" w:hAnsiTheme="minorHAnsi" w:cstheme="minorHAnsi"/>
              </w:rPr>
              <w:fldChar w:fldCharType="begin">
                <w:ffData>
                  <w:name w:val="Text1"/>
                  <w:enabled/>
                  <w:calcOnExit w:val="0"/>
                  <w:statusText w:type="text" w:val="Notes"/>
                  <w:textInput/>
                </w:ffData>
              </w:fldChar>
            </w:r>
            <w:r w:rsidRPr="00924054">
              <w:rPr>
                <w:rFonts w:asciiTheme="minorHAnsi" w:hAnsiTheme="minorHAnsi" w:cstheme="minorHAnsi"/>
              </w:rPr>
              <w:instrText xml:space="preserve"> FORMTEXT </w:instrText>
            </w:r>
            <w:r w:rsidRPr="00924054">
              <w:rPr>
                <w:rFonts w:asciiTheme="minorHAnsi" w:hAnsiTheme="minorHAnsi" w:cstheme="minorHAnsi"/>
              </w:rPr>
            </w:r>
            <w:r w:rsidRPr="00924054">
              <w:rPr>
                <w:rFonts w:asciiTheme="minorHAnsi" w:hAnsiTheme="minorHAnsi" w:cstheme="minorHAnsi"/>
              </w:rPr>
              <w:fldChar w:fldCharType="separate"/>
            </w:r>
            <w:r w:rsidRPr="00924054">
              <w:rPr>
                <w:rFonts w:asciiTheme="minorHAnsi" w:hAnsiTheme="minorHAnsi" w:cstheme="minorHAnsi"/>
                <w:noProof/>
              </w:rPr>
              <w:t> </w:t>
            </w:r>
            <w:r w:rsidRPr="00924054">
              <w:rPr>
                <w:rFonts w:asciiTheme="minorHAnsi" w:hAnsiTheme="minorHAnsi" w:cstheme="minorHAnsi"/>
                <w:noProof/>
              </w:rPr>
              <w:t> </w:t>
            </w:r>
            <w:r w:rsidRPr="00924054">
              <w:rPr>
                <w:rFonts w:asciiTheme="minorHAnsi" w:hAnsiTheme="minorHAnsi" w:cstheme="minorHAnsi"/>
                <w:noProof/>
              </w:rPr>
              <w:t> </w:t>
            </w:r>
            <w:r w:rsidRPr="00924054">
              <w:rPr>
                <w:rFonts w:asciiTheme="minorHAnsi" w:hAnsiTheme="minorHAnsi" w:cstheme="minorHAnsi"/>
                <w:noProof/>
              </w:rPr>
              <w:t> </w:t>
            </w:r>
            <w:r w:rsidRPr="00924054">
              <w:rPr>
                <w:rFonts w:asciiTheme="minorHAnsi" w:hAnsiTheme="minorHAnsi" w:cstheme="minorHAnsi"/>
                <w:noProof/>
              </w:rPr>
              <w:t> </w:t>
            </w:r>
            <w:r w:rsidRPr="00924054">
              <w:rPr>
                <w:rFonts w:asciiTheme="minorHAnsi" w:hAnsiTheme="minorHAnsi" w:cstheme="minorHAnsi"/>
              </w:rPr>
              <w:fldChar w:fldCharType="end"/>
            </w:r>
          </w:p>
        </w:tc>
      </w:tr>
      <w:tr w:rsidR="00B55924" w:rsidRPr="00924054" w14:paraId="28DC64FD" w14:textId="77777777" w:rsidTr="0047451E">
        <w:trPr>
          <w:trHeight w:val="346"/>
        </w:trPr>
        <w:tc>
          <w:tcPr>
            <w:tcW w:w="9715" w:type="dxa"/>
            <w:vAlign w:val="center"/>
          </w:tcPr>
          <w:p w14:paraId="19506BC1" w14:textId="435782D6" w:rsidR="00B55924" w:rsidRPr="00924054" w:rsidRDefault="00B55924" w:rsidP="0069035B">
            <w:pPr>
              <w:spacing w:before="0" w:after="0"/>
              <w:rPr>
                <w:rFonts w:asciiTheme="minorHAnsi" w:hAnsiTheme="minorHAnsi" w:cstheme="minorHAnsi"/>
              </w:rPr>
            </w:pPr>
            <w:r w:rsidRPr="00924054">
              <w:rPr>
                <w:rFonts w:asciiTheme="minorHAnsi" w:hAnsiTheme="minorHAnsi" w:cstheme="minorHAnsi"/>
              </w:rPr>
              <w:t xml:space="preserve">Biohazard </w:t>
            </w:r>
            <w:hyperlink r:id="rId14">
              <w:r w:rsidRPr="00924054">
                <w:rPr>
                  <w:rFonts w:asciiTheme="minorHAnsi" w:hAnsiTheme="minorHAnsi" w:cstheme="minorHAnsi"/>
                  <w:color w:val="0000FF"/>
                  <w:u w:val="single" w:color="0000FF"/>
                </w:rPr>
                <w:t>spill procedures</w:t>
              </w:r>
              <w:r w:rsidRPr="00924054">
                <w:rPr>
                  <w:rFonts w:asciiTheme="minorHAnsi" w:hAnsiTheme="minorHAnsi" w:cstheme="minorHAnsi"/>
                  <w:color w:val="0000FF"/>
                </w:rPr>
                <w:t xml:space="preserve"> </w:t>
              </w:r>
            </w:hyperlink>
            <w:r w:rsidRPr="00924054">
              <w:rPr>
                <w:rFonts w:asciiTheme="minorHAnsi" w:hAnsiTheme="minorHAnsi" w:cstheme="minorHAnsi"/>
              </w:rPr>
              <w:t xml:space="preserve">are in place, </w:t>
            </w:r>
            <w:hyperlink r:id="rId15">
              <w:r w:rsidRPr="00924054">
                <w:rPr>
                  <w:rFonts w:asciiTheme="minorHAnsi" w:hAnsiTheme="minorHAnsi" w:cstheme="minorHAnsi"/>
                  <w:color w:val="0000FF"/>
                  <w:u w:val="single" w:color="0000FF"/>
                </w:rPr>
                <w:t>posted</w:t>
              </w:r>
              <w:r w:rsidRPr="00924054">
                <w:rPr>
                  <w:rFonts w:asciiTheme="minorHAnsi" w:hAnsiTheme="minorHAnsi" w:cstheme="minorHAnsi"/>
                  <w:color w:val="0000FF"/>
                </w:rPr>
                <w:t xml:space="preserve"> </w:t>
              </w:r>
            </w:hyperlink>
            <w:r w:rsidRPr="00924054">
              <w:rPr>
                <w:rFonts w:asciiTheme="minorHAnsi" w:hAnsiTheme="minorHAnsi" w:cstheme="minorHAnsi"/>
              </w:rPr>
              <w:t>in lab areas, and lab staff is trained.</w:t>
            </w:r>
          </w:p>
        </w:tc>
        <w:tc>
          <w:tcPr>
            <w:tcW w:w="630" w:type="dxa"/>
            <w:vAlign w:val="center"/>
          </w:tcPr>
          <w:p w14:paraId="3D428003" w14:textId="763616F8" w:rsidR="00B55924" w:rsidRPr="00924054" w:rsidRDefault="00B55924" w:rsidP="001F0567">
            <w:pPr>
              <w:spacing w:before="0" w:after="0"/>
              <w:jc w:val="center"/>
              <w:rPr>
                <w:rFonts w:asciiTheme="minorHAnsi" w:hAnsiTheme="minorHAnsi" w:cstheme="minorHAnsi"/>
              </w:rPr>
            </w:pPr>
            <w:r w:rsidRPr="00924054">
              <w:rPr>
                <w:rFonts w:asciiTheme="minorHAnsi" w:hAnsiTheme="minorHAnsi" w:cstheme="minorHAnsi"/>
              </w:rPr>
              <w:fldChar w:fldCharType="begin">
                <w:ffData>
                  <w:name w:val="Check1"/>
                  <w:enabled/>
                  <w:calcOnExit w:val="0"/>
                  <w:statusText w:type="text" w:val="YES"/>
                  <w:checkBox>
                    <w:sizeAuto/>
                    <w:default w:val="0"/>
                  </w:checkBox>
                </w:ffData>
              </w:fldChar>
            </w:r>
            <w:r w:rsidRPr="00924054">
              <w:rPr>
                <w:rFonts w:asciiTheme="minorHAnsi" w:hAnsiTheme="minorHAnsi" w:cstheme="minorHAnsi"/>
              </w:rPr>
              <w:instrText xml:space="preserve"> FORMCHECKBOX </w:instrText>
            </w:r>
            <w:r w:rsidR="007D66D8">
              <w:rPr>
                <w:rFonts w:asciiTheme="minorHAnsi" w:hAnsiTheme="minorHAnsi" w:cstheme="minorHAnsi"/>
              </w:rPr>
            </w:r>
            <w:r w:rsidR="007D66D8">
              <w:rPr>
                <w:rFonts w:asciiTheme="minorHAnsi" w:hAnsiTheme="minorHAnsi" w:cstheme="minorHAnsi"/>
              </w:rPr>
              <w:fldChar w:fldCharType="separate"/>
            </w:r>
            <w:r w:rsidRPr="00924054">
              <w:rPr>
                <w:rFonts w:asciiTheme="minorHAnsi" w:hAnsiTheme="minorHAnsi" w:cstheme="minorHAnsi"/>
              </w:rPr>
              <w:fldChar w:fldCharType="end"/>
            </w:r>
          </w:p>
        </w:tc>
        <w:tc>
          <w:tcPr>
            <w:tcW w:w="630" w:type="dxa"/>
            <w:vAlign w:val="center"/>
          </w:tcPr>
          <w:p w14:paraId="3B35D612" w14:textId="141C192A" w:rsidR="00B55924" w:rsidRPr="00924054" w:rsidRDefault="00B55924" w:rsidP="001F0567">
            <w:pPr>
              <w:spacing w:before="0" w:after="0"/>
              <w:jc w:val="center"/>
              <w:rPr>
                <w:rFonts w:asciiTheme="minorHAnsi" w:hAnsiTheme="minorHAnsi" w:cstheme="minorHAnsi"/>
              </w:rPr>
            </w:pPr>
            <w:r w:rsidRPr="00924054">
              <w:rPr>
                <w:rFonts w:asciiTheme="minorHAnsi" w:hAnsiTheme="minorHAnsi" w:cstheme="minorHAnsi"/>
              </w:rPr>
              <w:fldChar w:fldCharType="begin">
                <w:ffData>
                  <w:name w:val="Check2"/>
                  <w:enabled/>
                  <w:calcOnExit w:val="0"/>
                  <w:statusText w:type="text" w:val="NO"/>
                  <w:checkBox>
                    <w:sizeAuto/>
                    <w:default w:val="0"/>
                  </w:checkBox>
                </w:ffData>
              </w:fldChar>
            </w:r>
            <w:r w:rsidRPr="00924054">
              <w:rPr>
                <w:rFonts w:asciiTheme="minorHAnsi" w:hAnsiTheme="minorHAnsi" w:cstheme="minorHAnsi"/>
              </w:rPr>
              <w:instrText xml:space="preserve"> FORMCHECKBOX </w:instrText>
            </w:r>
            <w:r w:rsidR="007D66D8">
              <w:rPr>
                <w:rFonts w:asciiTheme="minorHAnsi" w:hAnsiTheme="minorHAnsi" w:cstheme="minorHAnsi"/>
              </w:rPr>
            </w:r>
            <w:r w:rsidR="007D66D8">
              <w:rPr>
                <w:rFonts w:asciiTheme="minorHAnsi" w:hAnsiTheme="minorHAnsi" w:cstheme="minorHAnsi"/>
              </w:rPr>
              <w:fldChar w:fldCharType="separate"/>
            </w:r>
            <w:r w:rsidRPr="00924054">
              <w:rPr>
                <w:rFonts w:asciiTheme="minorHAnsi" w:hAnsiTheme="minorHAnsi" w:cstheme="minorHAnsi"/>
              </w:rPr>
              <w:fldChar w:fldCharType="end"/>
            </w:r>
          </w:p>
        </w:tc>
        <w:tc>
          <w:tcPr>
            <w:tcW w:w="630" w:type="dxa"/>
            <w:vAlign w:val="center"/>
          </w:tcPr>
          <w:p w14:paraId="1B62485C" w14:textId="14FE177C" w:rsidR="00B55924" w:rsidRPr="00924054" w:rsidRDefault="00B55924" w:rsidP="001F0567">
            <w:pPr>
              <w:spacing w:before="0" w:after="0"/>
              <w:jc w:val="center"/>
              <w:rPr>
                <w:rFonts w:asciiTheme="minorHAnsi" w:hAnsiTheme="minorHAnsi" w:cstheme="minorHAnsi"/>
              </w:rPr>
            </w:pPr>
            <w:r w:rsidRPr="00924054">
              <w:rPr>
                <w:rFonts w:asciiTheme="minorHAnsi" w:hAnsiTheme="minorHAnsi" w:cstheme="minorHAnsi"/>
              </w:rPr>
              <w:fldChar w:fldCharType="begin">
                <w:ffData>
                  <w:name w:val="Check3"/>
                  <w:enabled/>
                  <w:calcOnExit w:val="0"/>
                  <w:statusText w:type="text" w:val="N/A"/>
                  <w:checkBox>
                    <w:sizeAuto/>
                    <w:default w:val="0"/>
                  </w:checkBox>
                </w:ffData>
              </w:fldChar>
            </w:r>
            <w:r w:rsidRPr="00924054">
              <w:rPr>
                <w:rFonts w:asciiTheme="minorHAnsi" w:hAnsiTheme="minorHAnsi" w:cstheme="minorHAnsi"/>
              </w:rPr>
              <w:instrText xml:space="preserve"> FORMCHECKBOX </w:instrText>
            </w:r>
            <w:r w:rsidR="007D66D8">
              <w:rPr>
                <w:rFonts w:asciiTheme="minorHAnsi" w:hAnsiTheme="minorHAnsi" w:cstheme="minorHAnsi"/>
              </w:rPr>
            </w:r>
            <w:r w:rsidR="007D66D8">
              <w:rPr>
                <w:rFonts w:asciiTheme="minorHAnsi" w:hAnsiTheme="minorHAnsi" w:cstheme="minorHAnsi"/>
              </w:rPr>
              <w:fldChar w:fldCharType="separate"/>
            </w:r>
            <w:r w:rsidRPr="00924054">
              <w:rPr>
                <w:rFonts w:asciiTheme="minorHAnsi" w:hAnsiTheme="minorHAnsi" w:cstheme="minorHAnsi"/>
              </w:rPr>
              <w:fldChar w:fldCharType="end"/>
            </w:r>
          </w:p>
        </w:tc>
        <w:tc>
          <w:tcPr>
            <w:tcW w:w="2875" w:type="dxa"/>
            <w:vAlign w:val="center"/>
          </w:tcPr>
          <w:p w14:paraId="247EA067" w14:textId="7DA4B675" w:rsidR="00B55924" w:rsidRPr="00924054" w:rsidRDefault="00B55924" w:rsidP="0069035B">
            <w:pPr>
              <w:spacing w:before="0" w:after="0"/>
              <w:rPr>
                <w:rFonts w:asciiTheme="minorHAnsi" w:hAnsiTheme="minorHAnsi" w:cstheme="minorHAnsi"/>
              </w:rPr>
            </w:pPr>
            <w:r w:rsidRPr="00924054">
              <w:rPr>
                <w:rFonts w:asciiTheme="minorHAnsi" w:hAnsiTheme="minorHAnsi" w:cstheme="minorHAnsi"/>
              </w:rPr>
              <w:fldChar w:fldCharType="begin">
                <w:ffData>
                  <w:name w:val="Text1"/>
                  <w:enabled/>
                  <w:calcOnExit w:val="0"/>
                  <w:statusText w:type="text" w:val="Notes"/>
                  <w:textInput/>
                </w:ffData>
              </w:fldChar>
            </w:r>
            <w:r w:rsidRPr="00924054">
              <w:rPr>
                <w:rFonts w:asciiTheme="minorHAnsi" w:hAnsiTheme="minorHAnsi" w:cstheme="minorHAnsi"/>
              </w:rPr>
              <w:instrText xml:space="preserve"> FORMTEXT </w:instrText>
            </w:r>
            <w:r w:rsidRPr="00924054">
              <w:rPr>
                <w:rFonts w:asciiTheme="minorHAnsi" w:hAnsiTheme="minorHAnsi" w:cstheme="minorHAnsi"/>
              </w:rPr>
            </w:r>
            <w:r w:rsidRPr="00924054">
              <w:rPr>
                <w:rFonts w:asciiTheme="minorHAnsi" w:hAnsiTheme="minorHAnsi" w:cstheme="minorHAnsi"/>
              </w:rPr>
              <w:fldChar w:fldCharType="separate"/>
            </w:r>
            <w:r w:rsidRPr="00924054">
              <w:rPr>
                <w:rFonts w:asciiTheme="minorHAnsi" w:hAnsiTheme="minorHAnsi" w:cstheme="minorHAnsi"/>
                <w:noProof/>
              </w:rPr>
              <w:t> </w:t>
            </w:r>
            <w:r w:rsidRPr="00924054">
              <w:rPr>
                <w:rFonts w:asciiTheme="minorHAnsi" w:hAnsiTheme="minorHAnsi" w:cstheme="minorHAnsi"/>
                <w:noProof/>
              </w:rPr>
              <w:t> </w:t>
            </w:r>
            <w:r w:rsidRPr="00924054">
              <w:rPr>
                <w:rFonts w:asciiTheme="minorHAnsi" w:hAnsiTheme="minorHAnsi" w:cstheme="minorHAnsi"/>
                <w:noProof/>
              </w:rPr>
              <w:t> </w:t>
            </w:r>
            <w:r w:rsidRPr="00924054">
              <w:rPr>
                <w:rFonts w:asciiTheme="minorHAnsi" w:hAnsiTheme="minorHAnsi" w:cstheme="minorHAnsi"/>
                <w:noProof/>
              </w:rPr>
              <w:t> </w:t>
            </w:r>
            <w:r w:rsidRPr="00924054">
              <w:rPr>
                <w:rFonts w:asciiTheme="minorHAnsi" w:hAnsiTheme="minorHAnsi" w:cstheme="minorHAnsi"/>
                <w:noProof/>
              </w:rPr>
              <w:t> </w:t>
            </w:r>
            <w:r w:rsidRPr="00924054">
              <w:rPr>
                <w:rFonts w:asciiTheme="minorHAnsi" w:hAnsiTheme="minorHAnsi" w:cstheme="minorHAnsi"/>
              </w:rPr>
              <w:fldChar w:fldCharType="end"/>
            </w:r>
          </w:p>
        </w:tc>
      </w:tr>
      <w:tr w:rsidR="00B55924" w:rsidRPr="00924054" w14:paraId="1E8FE6A1" w14:textId="77777777" w:rsidTr="0047451E">
        <w:trPr>
          <w:trHeight w:val="346"/>
        </w:trPr>
        <w:tc>
          <w:tcPr>
            <w:tcW w:w="9715" w:type="dxa"/>
            <w:vAlign w:val="center"/>
          </w:tcPr>
          <w:p w14:paraId="2A1B0206" w14:textId="0F432B47" w:rsidR="00B55924" w:rsidRPr="00924054" w:rsidRDefault="00B55924" w:rsidP="0069035B">
            <w:pPr>
              <w:spacing w:before="0" w:after="0"/>
              <w:rPr>
                <w:rFonts w:asciiTheme="minorHAnsi" w:hAnsiTheme="minorHAnsi" w:cstheme="minorHAnsi"/>
              </w:rPr>
            </w:pPr>
            <w:r w:rsidRPr="00924054">
              <w:rPr>
                <w:rFonts w:asciiTheme="minorHAnsi" w:hAnsiTheme="minorHAnsi" w:cstheme="minorHAnsi"/>
              </w:rPr>
              <w:t>The lab contains a sink for hand washing.</w:t>
            </w:r>
          </w:p>
        </w:tc>
        <w:tc>
          <w:tcPr>
            <w:tcW w:w="630" w:type="dxa"/>
            <w:vAlign w:val="center"/>
          </w:tcPr>
          <w:p w14:paraId="692957ED" w14:textId="56ACE59A" w:rsidR="00B55924" w:rsidRPr="00924054" w:rsidRDefault="00B55924" w:rsidP="001F0567">
            <w:pPr>
              <w:spacing w:before="0" w:after="0"/>
              <w:jc w:val="center"/>
              <w:rPr>
                <w:rFonts w:asciiTheme="minorHAnsi" w:hAnsiTheme="minorHAnsi" w:cstheme="minorHAnsi"/>
              </w:rPr>
            </w:pPr>
            <w:r w:rsidRPr="00924054">
              <w:rPr>
                <w:rFonts w:asciiTheme="minorHAnsi" w:hAnsiTheme="minorHAnsi" w:cstheme="minorHAnsi"/>
              </w:rPr>
              <w:fldChar w:fldCharType="begin">
                <w:ffData>
                  <w:name w:val="Check1"/>
                  <w:enabled/>
                  <w:calcOnExit w:val="0"/>
                  <w:statusText w:type="text" w:val="YES"/>
                  <w:checkBox>
                    <w:sizeAuto/>
                    <w:default w:val="0"/>
                  </w:checkBox>
                </w:ffData>
              </w:fldChar>
            </w:r>
            <w:r w:rsidRPr="00924054">
              <w:rPr>
                <w:rFonts w:asciiTheme="minorHAnsi" w:hAnsiTheme="minorHAnsi" w:cstheme="minorHAnsi"/>
              </w:rPr>
              <w:instrText xml:space="preserve"> FORMCHECKBOX </w:instrText>
            </w:r>
            <w:r w:rsidR="007D66D8">
              <w:rPr>
                <w:rFonts w:asciiTheme="minorHAnsi" w:hAnsiTheme="minorHAnsi" w:cstheme="minorHAnsi"/>
              </w:rPr>
            </w:r>
            <w:r w:rsidR="007D66D8">
              <w:rPr>
                <w:rFonts w:asciiTheme="minorHAnsi" w:hAnsiTheme="minorHAnsi" w:cstheme="minorHAnsi"/>
              </w:rPr>
              <w:fldChar w:fldCharType="separate"/>
            </w:r>
            <w:r w:rsidRPr="00924054">
              <w:rPr>
                <w:rFonts w:asciiTheme="minorHAnsi" w:hAnsiTheme="minorHAnsi" w:cstheme="minorHAnsi"/>
              </w:rPr>
              <w:fldChar w:fldCharType="end"/>
            </w:r>
          </w:p>
        </w:tc>
        <w:tc>
          <w:tcPr>
            <w:tcW w:w="630" w:type="dxa"/>
            <w:vAlign w:val="center"/>
          </w:tcPr>
          <w:p w14:paraId="721EFE54" w14:textId="41F13410" w:rsidR="00B55924" w:rsidRPr="00924054" w:rsidRDefault="00B55924" w:rsidP="001F0567">
            <w:pPr>
              <w:spacing w:before="0" w:after="0"/>
              <w:jc w:val="center"/>
              <w:rPr>
                <w:rFonts w:asciiTheme="minorHAnsi" w:hAnsiTheme="minorHAnsi" w:cstheme="minorHAnsi"/>
              </w:rPr>
            </w:pPr>
            <w:r w:rsidRPr="00924054">
              <w:rPr>
                <w:rFonts w:asciiTheme="minorHAnsi" w:hAnsiTheme="minorHAnsi" w:cstheme="minorHAnsi"/>
              </w:rPr>
              <w:fldChar w:fldCharType="begin">
                <w:ffData>
                  <w:name w:val="Check2"/>
                  <w:enabled/>
                  <w:calcOnExit w:val="0"/>
                  <w:statusText w:type="text" w:val="NO"/>
                  <w:checkBox>
                    <w:sizeAuto/>
                    <w:default w:val="0"/>
                  </w:checkBox>
                </w:ffData>
              </w:fldChar>
            </w:r>
            <w:r w:rsidRPr="00924054">
              <w:rPr>
                <w:rFonts w:asciiTheme="minorHAnsi" w:hAnsiTheme="minorHAnsi" w:cstheme="minorHAnsi"/>
              </w:rPr>
              <w:instrText xml:space="preserve"> FORMCHECKBOX </w:instrText>
            </w:r>
            <w:r w:rsidR="007D66D8">
              <w:rPr>
                <w:rFonts w:asciiTheme="minorHAnsi" w:hAnsiTheme="minorHAnsi" w:cstheme="minorHAnsi"/>
              </w:rPr>
            </w:r>
            <w:r w:rsidR="007D66D8">
              <w:rPr>
                <w:rFonts w:asciiTheme="minorHAnsi" w:hAnsiTheme="minorHAnsi" w:cstheme="minorHAnsi"/>
              </w:rPr>
              <w:fldChar w:fldCharType="separate"/>
            </w:r>
            <w:r w:rsidRPr="00924054">
              <w:rPr>
                <w:rFonts w:asciiTheme="minorHAnsi" w:hAnsiTheme="minorHAnsi" w:cstheme="minorHAnsi"/>
              </w:rPr>
              <w:fldChar w:fldCharType="end"/>
            </w:r>
          </w:p>
        </w:tc>
        <w:tc>
          <w:tcPr>
            <w:tcW w:w="630" w:type="dxa"/>
            <w:vAlign w:val="center"/>
          </w:tcPr>
          <w:p w14:paraId="2A0FD78D" w14:textId="5D6731F6" w:rsidR="00B55924" w:rsidRPr="00924054" w:rsidRDefault="00B55924" w:rsidP="001F0567">
            <w:pPr>
              <w:spacing w:before="0" w:after="0"/>
              <w:jc w:val="center"/>
              <w:rPr>
                <w:rFonts w:asciiTheme="minorHAnsi" w:hAnsiTheme="minorHAnsi" w:cstheme="minorHAnsi"/>
              </w:rPr>
            </w:pPr>
            <w:r w:rsidRPr="00924054">
              <w:rPr>
                <w:rFonts w:asciiTheme="minorHAnsi" w:hAnsiTheme="minorHAnsi" w:cstheme="minorHAnsi"/>
              </w:rPr>
              <w:fldChar w:fldCharType="begin">
                <w:ffData>
                  <w:name w:val="Check3"/>
                  <w:enabled/>
                  <w:calcOnExit w:val="0"/>
                  <w:statusText w:type="text" w:val="N/A"/>
                  <w:checkBox>
                    <w:sizeAuto/>
                    <w:default w:val="0"/>
                  </w:checkBox>
                </w:ffData>
              </w:fldChar>
            </w:r>
            <w:r w:rsidRPr="00924054">
              <w:rPr>
                <w:rFonts w:asciiTheme="minorHAnsi" w:hAnsiTheme="minorHAnsi" w:cstheme="minorHAnsi"/>
              </w:rPr>
              <w:instrText xml:space="preserve"> FORMCHECKBOX </w:instrText>
            </w:r>
            <w:r w:rsidR="007D66D8">
              <w:rPr>
                <w:rFonts w:asciiTheme="minorHAnsi" w:hAnsiTheme="minorHAnsi" w:cstheme="minorHAnsi"/>
              </w:rPr>
            </w:r>
            <w:r w:rsidR="007D66D8">
              <w:rPr>
                <w:rFonts w:asciiTheme="minorHAnsi" w:hAnsiTheme="minorHAnsi" w:cstheme="minorHAnsi"/>
              </w:rPr>
              <w:fldChar w:fldCharType="separate"/>
            </w:r>
            <w:r w:rsidRPr="00924054">
              <w:rPr>
                <w:rFonts w:asciiTheme="minorHAnsi" w:hAnsiTheme="minorHAnsi" w:cstheme="minorHAnsi"/>
              </w:rPr>
              <w:fldChar w:fldCharType="end"/>
            </w:r>
          </w:p>
        </w:tc>
        <w:tc>
          <w:tcPr>
            <w:tcW w:w="2875" w:type="dxa"/>
            <w:vAlign w:val="center"/>
          </w:tcPr>
          <w:p w14:paraId="3CCCF997" w14:textId="66B62308" w:rsidR="00B55924" w:rsidRPr="00924054" w:rsidRDefault="00B55924" w:rsidP="0069035B">
            <w:pPr>
              <w:spacing w:before="0" w:after="0"/>
              <w:rPr>
                <w:rFonts w:asciiTheme="minorHAnsi" w:hAnsiTheme="minorHAnsi" w:cstheme="minorHAnsi"/>
              </w:rPr>
            </w:pPr>
            <w:r w:rsidRPr="00924054">
              <w:rPr>
                <w:rFonts w:asciiTheme="minorHAnsi" w:hAnsiTheme="minorHAnsi" w:cstheme="minorHAnsi"/>
              </w:rPr>
              <w:fldChar w:fldCharType="begin">
                <w:ffData>
                  <w:name w:val="Text1"/>
                  <w:enabled/>
                  <w:calcOnExit w:val="0"/>
                  <w:statusText w:type="text" w:val="Notes"/>
                  <w:textInput/>
                </w:ffData>
              </w:fldChar>
            </w:r>
            <w:r w:rsidRPr="00924054">
              <w:rPr>
                <w:rFonts w:asciiTheme="minorHAnsi" w:hAnsiTheme="minorHAnsi" w:cstheme="minorHAnsi"/>
              </w:rPr>
              <w:instrText xml:space="preserve"> FORMTEXT </w:instrText>
            </w:r>
            <w:r w:rsidRPr="00924054">
              <w:rPr>
                <w:rFonts w:asciiTheme="minorHAnsi" w:hAnsiTheme="minorHAnsi" w:cstheme="minorHAnsi"/>
              </w:rPr>
            </w:r>
            <w:r w:rsidRPr="00924054">
              <w:rPr>
                <w:rFonts w:asciiTheme="minorHAnsi" w:hAnsiTheme="minorHAnsi" w:cstheme="minorHAnsi"/>
              </w:rPr>
              <w:fldChar w:fldCharType="separate"/>
            </w:r>
            <w:r w:rsidRPr="00924054">
              <w:rPr>
                <w:rFonts w:asciiTheme="minorHAnsi" w:hAnsiTheme="minorHAnsi" w:cstheme="minorHAnsi"/>
                <w:noProof/>
              </w:rPr>
              <w:t> </w:t>
            </w:r>
            <w:r w:rsidRPr="00924054">
              <w:rPr>
                <w:rFonts w:asciiTheme="minorHAnsi" w:hAnsiTheme="minorHAnsi" w:cstheme="minorHAnsi"/>
                <w:noProof/>
              </w:rPr>
              <w:t> </w:t>
            </w:r>
            <w:r w:rsidRPr="00924054">
              <w:rPr>
                <w:rFonts w:asciiTheme="minorHAnsi" w:hAnsiTheme="minorHAnsi" w:cstheme="minorHAnsi"/>
                <w:noProof/>
              </w:rPr>
              <w:t> </w:t>
            </w:r>
            <w:r w:rsidRPr="00924054">
              <w:rPr>
                <w:rFonts w:asciiTheme="minorHAnsi" w:hAnsiTheme="minorHAnsi" w:cstheme="minorHAnsi"/>
                <w:noProof/>
              </w:rPr>
              <w:t> </w:t>
            </w:r>
            <w:r w:rsidRPr="00924054">
              <w:rPr>
                <w:rFonts w:asciiTheme="minorHAnsi" w:hAnsiTheme="minorHAnsi" w:cstheme="minorHAnsi"/>
                <w:noProof/>
              </w:rPr>
              <w:t> </w:t>
            </w:r>
            <w:r w:rsidRPr="00924054">
              <w:rPr>
                <w:rFonts w:asciiTheme="minorHAnsi" w:hAnsiTheme="minorHAnsi" w:cstheme="minorHAnsi"/>
              </w:rPr>
              <w:fldChar w:fldCharType="end"/>
            </w:r>
          </w:p>
        </w:tc>
      </w:tr>
      <w:tr w:rsidR="00B55924" w:rsidRPr="00924054" w14:paraId="4D4D3DF0" w14:textId="77777777" w:rsidTr="0047451E">
        <w:trPr>
          <w:trHeight w:val="346"/>
        </w:trPr>
        <w:tc>
          <w:tcPr>
            <w:tcW w:w="9715" w:type="dxa"/>
            <w:vAlign w:val="center"/>
          </w:tcPr>
          <w:p w14:paraId="1EE00CF9" w14:textId="77777777" w:rsidR="00B55924" w:rsidRPr="00924054" w:rsidRDefault="00B55924" w:rsidP="0069035B">
            <w:pPr>
              <w:pStyle w:val="TableParagraph"/>
              <w:spacing w:before="1" w:line="255" w:lineRule="exact"/>
              <w:rPr>
                <w:rFonts w:asciiTheme="minorHAnsi" w:hAnsiTheme="minorHAnsi" w:cstheme="minorHAnsi"/>
              </w:rPr>
            </w:pPr>
            <w:r w:rsidRPr="00924054">
              <w:rPr>
                <w:rFonts w:asciiTheme="minorHAnsi" w:hAnsiTheme="minorHAnsi" w:cstheme="minorHAnsi"/>
              </w:rPr>
              <w:t>Personnel wash their hands after handling biohazardous materials or animals and before exiting the</w:t>
            </w:r>
          </w:p>
          <w:p w14:paraId="118F80FD" w14:textId="145E7F8E" w:rsidR="00B55924" w:rsidRPr="00924054" w:rsidRDefault="00B55924" w:rsidP="0069035B">
            <w:pPr>
              <w:spacing w:before="0" w:after="0"/>
              <w:rPr>
                <w:rFonts w:asciiTheme="minorHAnsi" w:hAnsiTheme="minorHAnsi" w:cstheme="minorHAnsi"/>
              </w:rPr>
            </w:pPr>
            <w:r w:rsidRPr="00924054">
              <w:rPr>
                <w:rFonts w:asciiTheme="minorHAnsi" w:hAnsiTheme="minorHAnsi" w:cstheme="minorHAnsi"/>
              </w:rPr>
              <w:t>laboratory. Hand soap and paper towels are available at the sink.</w:t>
            </w:r>
          </w:p>
        </w:tc>
        <w:tc>
          <w:tcPr>
            <w:tcW w:w="630" w:type="dxa"/>
            <w:vAlign w:val="center"/>
          </w:tcPr>
          <w:p w14:paraId="49541CDC" w14:textId="0B9171E7" w:rsidR="00B55924" w:rsidRPr="00924054" w:rsidRDefault="00B55924" w:rsidP="001F0567">
            <w:pPr>
              <w:spacing w:before="0" w:after="0"/>
              <w:jc w:val="center"/>
              <w:rPr>
                <w:rFonts w:asciiTheme="minorHAnsi" w:hAnsiTheme="minorHAnsi" w:cstheme="minorHAnsi"/>
              </w:rPr>
            </w:pPr>
            <w:r w:rsidRPr="00924054">
              <w:rPr>
                <w:rFonts w:asciiTheme="minorHAnsi" w:hAnsiTheme="minorHAnsi" w:cstheme="minorHAnsi"/>
              </w:rPr>
              <w:fldChar w:fldCharType="begin">
                <w:ffData>
                  <w:name w:val="Check1"/>
                  <w:enabled/>
                  <w:calcOnExit w:val="0"/>
                  <w:statusText w:type="text" w:val="YES"/>
                  <w:checkBox>
                    <w:sizeAuto/>
                    <w:default w:val="0"/>
                  </w:checkBox>
                </w:ffData>
              </w:fldChar>
            </w:r>
            <w:r w:rsidRPr="00924054">
              <w:rPr>
                <w:rFonts w:asciiTheme="minorHAnsi" w:hAnsiTheme="minorHAnsi" w:cstheme="minorHAnsi"/>
              </w:rPr>
              <w:instrText xml:space="preserve"> FORMCHECKBOX </w:instrText>
            </w:r>
            <w:r w:rsidR="007D66D8">
              <w:rPr>
                <w:rFonts w:asciiTheme="minorHAnsi" w:hAnsiTheme="minorHAnsi" w:cstheme="minorHAnsi"/>
              </w:rPr>
            </w:r>
            <w:r w:rsidR="007D66D8">
              <w:rPr>
                <w:rFonts w:asciiTheme="minorHAnsi" w:hAnsiTheme="minorHAnsi" w:cstheme="minorHAnsi"/>
              </w:rPr>
              <w:fldChar w:fldCharType="separate"/>
            </w:r>
            <w:r w:rsidRPr="00924054">
              <w:rPr>
                <w:rFonts w:asciiTheme="minorHAnsi" w:hAnsiTheme="minorHAnsi" w:cstheme="minorHAnsi"/>
              </w:rPr>
              <w:fldChar w:fldCharType="end"/>
            </w:r>
          </w:p>
        </w:tc>
        <w:tc>
          <w:tcPr>
            <w:tcW w:w="630" w:type="dxa"/>
            <w:vAlign w:val="center"/>
          </w:tcPr>
          <w:p w14:paraId="3AE4118B" w14:textId="65CB680F" w:rsidR="00B55924" w:rsidRPr="00924054" w:rsidRDefault="00B55924" w:rsidP="001F0567">
            <w:pPr>
              <w:spacing w:before="0" w:after="0"/>
              <w:jc w:val="center"/>
              <w:rPr>
                <w:rFonts w:asciiTheme="minorHAnsi" w:hAnsiTheme="minorHAnsi" w:cstheme="minorHAnsi"/>
              </w:rPr>
            </w:pPr>
            <w:r w:rsidRPr="00924054">
              <w:rPr>
                <w:rFonts w:asciiTheme="minorHAnsi" w:hAnsiTheme="minorHAnsi" w:cstheme="minorHAnsi"/>
              </w:rPr>
              <w:fldChar w:fldCharType="begin">
                <w:ffData>
                  <w:name w:val="Check2"/>
                  <w:enabled/>
                  <w:calcOnExit w:val="0"/>
                  <w:statusText w:type="text" w:val="NO"/>
                  <w:checkBox>
                    <w:sizeAuto/>
                    <w:default w:val="0"/>
                  </w:checkBox>
                </w:ffData>
              </w:fldChar>
            </w:r>
            <w:r w:rsidRPr="00924054">
              <w:rPr>
                <w:rFonts w:asciiTheme="minorHAnsi" w:hAnsiTheme="minorHAnsi" w:cstheme="minorHAnsi"/>
              </w:rPr>
              <w:instrText xml:space="preserve"> FORMCHECKBOX </w:instrText>
            </w:r>
            <w:r w:rsidR="007D66D8">
              <w:rPr>
                <w:rFonts w:asciiTheme="minorHAnsi" w:hAnsiTheme="minorHAnsi" w:cstheme="minorHAnsi"/>
              </w:rPr>
            </w:r>
            <w:r w:rsidR="007D66D8">
              <w:rPr>
                <w:rFonts w:asciiTheme="minorHAnsi" w:hAnsiTheme="minorHAnsi" w:cstheme="minorHAnsi"/>
              </w:rPr>
              <w:fldChar w:fldCharType="separate"/>
            </w:r>
            <w:r w:rsidRPr="00924054">
              <w:rPr>
                <w:rFonts w:asciiTheme="minorHAnsi" w:hAnsiTheme="minorHAnsi" w:cstheme="minorHAnsi"/>
              </w:rPr>
              <w:fldChar w:fldCharType="end"/>
            </w:r>
          </w:p>
        </w:tc>
        <w:tc>
          <w:tcPr>
            <w:tcW w:w="630" w:type="dxa"/>
            <w:vAlign w:val="center"/>
          </w:tcPr>
          <w:p w14:paraId="5A81D15E" w14:textId="4763E9AE" w:rsidR="00B55924" w:rsidRPr="00924054" w:rsidRDefault="00B55924" w:rsidP="001F0567">
            <w:pPr>
              <w:spacing w:before="0" w:after="0"/>
              <w:jc w:val="center"/>
              <w:rPr>
                <w:rFonts w:asciiTheme="minorHAnsi" w:hAnsiTheme="minorHAnsi" w:cstheme="minorHAnsi"/>
              </w:rPr>
            </w:pPr>
            <w:r w:rsidRPr="00924054">
              <w:rPr>
                <w:rFonts w:asciiTheme="minorHAnsi" w:hAnsiTheme="minorHAnsi" w:cstheme="minorHAnsi"/>
              </w:rPr>
              <w:fldChar w:fldCharType="begin">
                <w:ffData>
                  <w:name w:val="Check3"/>
                  <w:enabled/>
                  <w:calcOnExit w:val="0"/>
                  <w:statusText w:type="text" w:val="N/A"/>
                  <w:checkBox>
                    <w:sizeAuto/>
                    <w:default w:val="0"/>
                  </w:checkBox>
                </w:ffData>
              </w:fldChar>
            </w:r>
            <w:r w:rsidRPr="00924054">
              <w:rPr>
                <w:rFonts w:asciiTheme="minorHAnsi" w:hAnsiTheme="minorHAnsi" w:cstheme="minorHAnsi"/>
              </w:rPr>
              <w:instrText xml:space="preserve"> FORMCHECKBOX </w:instrText>
            </w:r>
            <w:r w:rsidR="007D66D8">
              <w:rPr>
                <w:rFonts w:asciiTheme="minorHAnsi" w:hAnsiTheme="minorHAnsi" w:cstheme="minorHAnsi"/>
              </w:rPr>
            </w:r>
            <w:r w:rsidR="007D66D8">
              <w:rPr>
                <w:rFonts w:asciiTheme="minorHAnsi" w:hAnsiTheme="minorHAnsi" w:cstheme="minorHAnsi"/>
              </w:rPr>
              <w:fldChar w:fldCharType="separate"/>
            </w:r>
            <w:r w:rsidRPr="00924054">
              <w:rPr>
                <w:rFonts w:asciiTheme="minorHAnsi" w:hAnsiTheme="minorHAnsi" w:cstheme="minorHAnsi"/>
              </w:rPr>
              <w:fldChar w:fldCharType="end"/>
            </w:r>
          </w:p>
        </w:tc>
        <w:tc>
          <w:tcPr>
            <w:tcW w:w="2875" w:type="dxa"/>
            <w:vAlign w:val="center"/>
          </w:tcPr>
          <w:p w14:paraId="4149F51D" w14:textId="6F8F477B" w:rsidR="00B55924" w:rsidRPr="00924054" w:rsidRDefault="00B55924" w:rsidP="0069035B">
            <w:pPr>
              <w:spacing w:before="0" w:after="0"/>
              <w:rPr>
                <w:rFonts w:asciiTheme="minorHAnsi" w:hAnsiTheme="minorHAnsi" w:cstheme="minorHAnsi"/>
              </w:rPr>
            </w:pPr>
            <w:r w:rsidRPr="00924054">
              <w:rPr>
                <w:rFonts w:asciiTheme="minorHAnsi" w:hAnsiTheme="minorHAnsi" w:cstheme="minorHAnsi"/>
              </w:rPr>
              <w:fldChar w:fldCharType="begin">
                <w:ffData>
                  <w:name w:val="Text1"/>
                  <w:enabled/>
                  <w:calcOnExit w:val="0"/>
                  <w:statusText w:type="text" w:val="Notes"/>
                  <w:textInput/>
                </w:ffData>
              </w:fldChar>
            </w:r>
            <w:r w:rsidRPr="00924054">
              <w:rPr>
                <w:rFonts w:asciiTheme="minorHAnsi" w:hAnsiTheme="minorHAnsi" w:cstheme="minorHAnsi"/>
              </w:rPr>
              <w:instrText xml:space="preserve"> FORMTEXT </w:instrText>
            </w:r>
            <w:r w:rsidRPr="00924054">
              <w:rPr>
                <w:rFonts w:asciiTheme="minorHAnsi" w:hAnsiTheme="minorHAnsi" w:cstheme="minorHAnsi"/>
              </w:rPr>
            </w:r>
            <w:r w:rsidRPr="00924054">
              <w:rPr>
                <w:rFonts w:asciiTheme="minorHAnsi" w:hAnsiTheme="minorHAnsi" w:cstheme="minorHAnsi"/>
              </w:rPr>
              <w:fldChar w:fldCharType="separate"/>
            </w:r>
            <w:r w:rsidRPr="00924054">
              <w:rPr>
                <w:rFonts w:asciiTheme="minorHAnsi" w:hAnsiTheme="minorHAnsi" w:cstheme="minorHAnsi"/>
                <w:noProof/>
              </w:rPr>
              <w:t> </w:t>
            </w:r>
            <w:r w:rsidRPr="00924054">
              <w:rPr>
                <w:rFonts w:asciiTheme="minorHAnsi" w:hAnsiTheme="minorHAnsi" w:cstheme="minorHAnsi"/>
                <w:noProof/>
              </w:rPr>
              <w:t> </w:t>
            </w:r>
            <w:r w:rsidRPr="00924054">
              <w:rPr>
                <w:rFonts w:asciiTheme="minorHAnsi" w:hAnsiTheme="minorHAnsi" w:cstheme="minorHAnsi"/>
                <w:noProof/>
              </w:rPr>
              <w:t> </w:t>
            </w:r>
            <w:r w:rsidRPr="00924054">
              <w:rPr>
                <w:rFonts w:asciiTheme="minorHAnsi" w:hAnsiTheme="minorHAnsi" w:cstheme="minorHAnsi"/>
                <w:noProof/>
              </w:rPr>
              <w:t> </w:t>
            </w:r>
            <w:r w:rsidRPr="00924054">
              <w:rPr>
                <w:rFonts w:asciiTheme="minorHAnsi" w:hAnsiTheme="minorHAnsi" w:cstheme="minorHAnsi"/>
                <w:noProof/>
              </w:rPr>
              <w:t> </w:t>
            </w:r>
            <w:r w:rsidRPr="00924054">
              <w:rPr>
                <w:rFonts w:asciiTheme="minorHAnsi" w:hAnsiTheme="minorHAnsi" w:cstheme="minorHAnsi"/>
              </w:rPr>
              <w:fldChar w:fldCharType="end"/>
            </w:r>
          </w:p>
        </w:tc>
      </w:tr>
      <w:tr w:rsidR="00B55924" w:rsidRPr="00924054" w14:paraId="474163EC" w14:textId="77777777" w:rsidTr="0047451E">
        <w:trPr>
          <w:trHeight w:val="346"/>
        </w:trPr>
        <w:tc>
          <w:tcPr>
            <w:tcW w:w="9715" w:type="dxa"/>
            <w:vAlign w:val="center"/>
          </w:tcPr>
          <w:p w14:paraId="5E751E7C" w14:textId="08502EED" w:rsidR="00B55924" w:rsidRPr="00924054" w:rsidRDefault="00B55924" w:rsidP="0069035B">
            <w:pPr>
              <w:spacing w:before="0" w:after="0"/>
              <w:rPr>
                <w:rFonts w:asciiTheme="minorHAnsi" w:hAnsiTheme="minorHAnsi" w:cstheme="minorHAnsi"/>
              </w:rPr>
            </w:pPr>
            <w:r w:rsidRPr="00924054">
              <w:rPr>
                <w:rFonts w:asciiTheme="minorHAnsi" w:hAnsiTheme="minorHAnsi" w:cstheme="minorHAnsi"/>
              </w:rPr>
              <w:t>An eye wash is readily available (10 seconds/50ft, unobstructed) and flushed weekly with documentation.</w:t>
            </w:r>
          </w:p>
        </w:tc>
        <w:tc>
          <w:tcPr>
            <w:tcW w:w="630" w:type="dxa"/>
            <w:vAlign w:val="center"/>
          </w:tcPr>
          <w:p w14:paraId="4E1F6A64" w14:textId="1324CCEB" w:rsidR="00B55924" w:rsidRPr="00924054" w:rsidRDefault="00B55924" w:rsidP="001F0567">
            <w:pPr>
              <w:spacing w:before="0" w:after="0"/>
              <w:jc w:val="center"/>
              <w:rPr>
                <w:rFonts w:asciiTheme="minorHAnsi" w:hAnsiTheme="minorHAnsi" w:cstheme="minorHAnsi"/>
              </w:rPr>
            </w:pPr>
            <w:r w:rsidRPr="00924054">
              <w:rPr>
                <w:rFonts w:asciiTheme="minorHAnsi" w:hAnsiTheme="minorHAnsi" w:cstheme="minorHAnsi"/>
              </w:rPr>
              <w:fldChar w:fldCharType="begin">
                <w:ffData>
                  <w:name w:val="Check1"/>
                  <w:enabled/>
                  <w:calcOnExit w:val="0"/>
                  <w:statusText w:type="text" w:val="YES"/>
                  <w:checkBox>
                    <w:sizeAuto/>
                    <w:default w:val="0"/>
                  </w:checkBox>
                </w:ffData>
              </w:fldChar>
            </w:r>
            <w:r w:rsidRPr="00924054">
              <w:rPr>
                <w:rFonts w:asciiTheme="minorHAnsi" w:hAnsiTheme="minorHAnsi" w:cstheme="minorHAnsi"/>
              </w:rPr>
              <w:instrText xml:space="preserve"> FORMCHECKBOX </w:instrText>
            </w:r>
            <w:r w:rsidR="007D66D8">
              <w:rPr>
                <w:rFonts w:asciiTheme="minorHAnsi" w:hAnsiTheme="minorHAnsi" w:cstheme="minorHAnsi"/>
              </w:rPr>
            </w:r>
            <w:r w:rsidR="007D66D8">
              <w:rPr>
                <w:rFonts w:asciiTheme="minorHAnsi" w:hAnsiTheme="minorHAnsi" w:cstheme="minorHAnsi"/>
              </w:rPr>
              <w:fldChar w:fldCharType="separate"/>
            </w:r>
            <w:r w:rsidRPr="00924054">
              <w:rPr>
                <w:rFonts w:asciiTheme="minorHAnsi" w:hAnsiTheme="minorHAnsi" w:cstheme="minorHAnsi"/>
              </w:rPr>
              <w:fldChar w:fldCharType="end"/>
            </w:r>
          </w:p>
        </w:tc>
        <w:tc>
          <w:tcPr>
            <w:tcW w:w="630" w:type="dxa"/>
            <w:vAlign w:val="center"/>
          </w:tcPr>
          <w:p w14:paraId="26415506" w14:textId="05D60893" w:rsidR="00B55924" w:rsidRPr="00924054" w:rsidRDefault="00B55924" w:rsidP="001F0567">
            <w:pPr>
              <w:spacing w:before="0" w:after="0"/>
              <w:jc w:val="center"/>
              <w:rPr>
                <w:rFonts w:asciiTheme="minorHAnsi" w:hAnsiTheme="minorHAnsi" w:cstheme="minorHAnsi"/>
              </w:rPr>
            </w:pPr>
            <w:r w:rsidRPr="00924054">
              <w:rPr>
                <w:rFonts w:asciiTheme="minorHAnsi" w:hAnsiTheme="minorHAnsi" w:cstheme="minorHAnsi"/>
              </w:rPr>
              <w:fldChar w:fldCharType="begin">
                <w:ffData>
                  <w:name w:val="Check2"/>
                  <w:enabled/>
                  <w:calcOnExit w:val="0"/>
                  <w:statusText w:type="text" w:val="NO"/>
                  <w:checkBox>
                    <w:sizeAuto/>
                    <w:default w:val="0"/>
                  </w:checkBox>
                </w:ffData>
              </w:fldChar>
            </w:r>
            <w:r w:rsidRPr="00924054">
              <w:rPr>
                <w:rFonts w:asciiTheme="minorHAnsi" w:hAnsiTheme="minorHAnsi" w:cstheme="minorHAnsi"/>
              </w:rPr>
              <w:instrText xml:space="preserve"> FORMCHECKBOX </w:instrText>
            </w:r>
            <w:r w:rsidR="007D66D8">
              <w:rPr>
                <w:rFonts w:asciiTheme="minorHAnsi" w:hAnsiTheme="minorHAnsi" w:cstheme="minorHAnsi"/>
              </w:rPr>
            </w:r>
            <w:r w:rsidR="007D66D8">
              <w:rPr>
                <w:rFonts w:asciiTheme="minorHAnsi" w:hAnsiTheme="minorHAnsi" w:cstheme="minorHAnsi"/>
              </w:rPr>
              <w:fldChar w:fldCharType="separate"/>
            </w:r>
            <w:r w:rsidRPr="00924054">
              <w:rPr>
                <w:rFonts w:asciiTheme="minorHAnsi" w:hAnsiTheme="minorHAnsi" w:cstheme="minorHAnsi"/>
              </w:rPr>
              <w:fldChar w:fldCharType="end"/>
            </w:r>
          </w:p>
        </w:tc>
        <w:tc>
          <w:tcPr>
            <w:tcW w:w="630" w:type="dxa"/>
            <w:vAlign w:val="center"/>
          </w:tcPr>
          <w:p w14:paraId="336780BA" w14:textId="7F13A187" w:rsidR="00B55924" w:rsidRPr="00924054" w:rsidRDefault="00B55924" w:rsidP="001F0567">
            <w:pPr>
              <w:spacing w:before="0" w:after="0"/>
              <w:jc w:val="center"/>
              <w:rPr>
                <w:rFonts w:asciiTheme="minorHAnsi" w:hAnsiTheme="minorHAnsi" w:cstheme="minorHAnsi"/>
              </w:rPr>
            </w:pPr>
            <w:r w:rsidRPr="00924054">
              <w:rPr>
                <w:rFonts w:asciiTheme="minorHAnsi" w:hAnsiTheme="minorHAnsi" w:cstheme="minorHAnsi"/>
              </w:rPr>
              <w:fldChar w:fldCharType="begin">
                <w:ffData>
                  <w:name w:val="Check3"/>
                  <w:enabled/>
                  <w:calcOnExit w:val="0"/>
                  <w:statusText w:type="text" w:val="N/A"/>
                  <w:checkBox>
                    <w:sizeAuto/>
                    <w:default w:val="0"/>
                  </w:checkBox>
                </w:ffData>
              </w:fldChar>
            </w:r>
            <w:r w:rsidRPr="00924054">
              <w:rPr>
                <w:rFonts w:asciiTheme="minorHAnsi" w:hAnsiTheme="minorHAnsi" w:cstheme="minorHAnsi"/>
              </w:rPr>
              <w:instrText xml:space="preserve"> FORMCHECKBOX </w:instrText>
            </w:r>
            <w:r w:rsidR="007D66D8">
              <w:rPr>
                <w:rFonts w:asciiTheme="minorHAnsi" w:hAnsiTheme="minorHAnsi" w:cstheme="minorHAnsi"/>
              </w:rPr>
            </w:r>
            <w:r w:rsidR="007D66D8">
              <w:rPr>
                <w:rFonts w:asciiTheme="minorHAnsi" w:hAnsiTheme="minorHAnsi" w:cstheme="minorHAnsi"/>
              </w:rPr>
              <w:fldChar w:fldCharType="separate"/>
            </w:r>
            <w:r w:rsidRPr="00924054">
              <w:rPr>
                <w:rFonts w:asciiTheme="minorHAnsi" w:hAnsiTheme="minorHAnsi" w:cstheme="minorHAnsi"/>
              </w:rPr>
              <w:fldChar w:fldCharType="end"/>
            </w:r>
          </w:p>
        </w:tc>
        <w:tc>
          <w:tcPr>
            <w:tcW w:w="2875" w:type="dxa"/>
            <w:vAlign w:val="center"/>
          </w:tcPr>
          <w:p w14:paraId="24C2263B" w14:textId="6A62E8F1" w:rsidR="00B55924" w:rsidRPr="00924054" w:rsidRDefault="00B55924" w:rsidP="0069035B">
            <w:pPr>
              <w:spacing w:before="0" w:after="0"/>
              <w:rPr>
                <w:rFonts w:asciiTheme="minorHAnsi" w:hAnsiTheme="minorHAnsi" w:cstheme="minorHAnsi"/>
              </w:rPr>
            </w:pPr>
            <w:r w:rsidRPr="00924054">
              <w:rPr>
                <w:rFonts w:asciiTheme="minorHAnsi" w:hAnsiTheme="minorHAnsi" w:cstheme="minorHAnsi"/>
              </w:rPr>
              <w:fldChar w:fldCharType="begin">
                <w:ffData>
                  <w:name w:val="Text1"/>
                  <w:enabled/>
                  <w:calcOnExit w:val="0"/>
                  <w:statusText w:type="text" w:val="Notes"/>
                  <w:textInput/>
                </w:ffData>
              </w:fldChar>
            </w:r>
            <w:r w:rsidRPr="00924054">
              <w:rPr>
                <w:rFonts w:asciiTheme="minorHAnsi" w:hAnsiTheme="minorHAnsi" w:cstheme="minorHAnsi"/>
              </w:rPr>
              <w:instrText xml:space="preserve"> FORMTEXT </w:instrText>
            </w:r>
            <w:r w:rsidRPr="00924054">
              <w:rPr>
                <w:rFonts w:asciiTheme="minorHAnsi" w:hAnsiTheme="minorHAnsi" w:cstheme="minorHAnsi"/>
              </w:rPr>
            </w:r>
            <w:r w:rsidRPr="00924054">
              <w:rPr>
                <w:rFonts w:asciiTheme="minorHAnsi" w:hAnsiTheme="minorHAnsi" w:cstheme="minorHAnsi"/>
              </w:rPr>
              <w:fldChar w:fldCharType="separate"/>
            </w:r>
            <w:r w:rsidRPr="00924054">
              <w:rPr>
                <w:rFonts w:asciiTheme="minorHAnsi" w:hAnsiTheme="minorHAnsi" w:cstheme="minorHAnsi"/>
                <w:noProof/>
              </w:rPr>
              <w:t> </w:t>
            </w:r>
            <w:r w:rsidRPr="00924054">
              <w:rPr>
                <w:rFonts w:asciiTheme="minorHAnsi" w:hAnsiTheme="minorHAnsi" w:cstheme="minorHAnsi"/>
                <w:noProof/>
              </w:rPr>
              <w:t> </w:t>
            </w:r>
            <w:r w:rsidRPr="00924054">
              <w:rPr>
                <w:rFonts w:asciiTheme="minorHAnsi" w:hAnsiTheme="minorHAnsi" w:cstheme="minorHAnsi"/>
                <w:noProof/>
              </w:rPr>
              <w:t> </w:t>
            </w:r>
            <w:r w:rsidRPr="00924054">
              <w:rPr>
                <w:rFonts w:asciiTheme="minorHAnsi" w:hAnsiTheme="minorHAnsi" w:cstheme="minorHAnsi"/>
                <w:noProof/>
              </w:rPr>
              <w:t> </w:t>
            </w:r>
            <w:r w:rsidRPr="00924054">
              <w:rPr>
                <w:rFonts w:asciiTheme="minorHAnsi" w:hAnsiTheme="minorHAnsi" w:cstheme="minorHAnsi"/>
                <w:noProof/>
              </w:rPr>
              <w:t> </w:t>
            </w:r>
            <w:r w:rsidRPr="00924054">
              <w:rPr>
                <w:rFonts w:asciiTheme="minorHAnsi" w:hAnsiTheme="minorHAnsi" w:cstheme="minorHAnsi"/>
              </w:rPr>
              <w:fldChar w:fldCharType="end"/>
            </w:r>
          </w:p>
        </w:tc>
      </w:tr>
      <w:tr w:rsidR="00B55924" w:rsidRPr="00924054" w14:paraId="7500962F" w14:textId="77777777" w:rsidTr="0047451E">
        <w:trPr>
          <w:trHeight w:val="346"/>
        </w:trPr>
        <w:tc>
          <w:tcPr>
            <w:tcW w:w="9715" w:type="dxa"/>
            <w:vAlign w:val="center"/>
          </w:tcPr>
          <w:p w14:paraId="4D789ACE" w14:textId="0724E064" w:rsidR="00B55924" w:rsidRPr="00924054" w:rsidRDefault="00B55924" w:rsidP="0069035B">
            <w:pPr>
              <w:spacing w:before="0" w:after="0"/>
              <w:rPr>
                <w:rFonts w:asciiTheme="minorHAnsi" w:hAnsiTheme="minorHAnsi" w:cstheme="minorHAnsi"/>
              </w:rPr>
            </w:pPr>
            <w:r w:rsidRPr="00924054">
              <w:rPr>
                <w:rFonts w:asciiTheme="minorHAnsi" w:hAnsiTheme="minorHAnsi" w:cstheme="minorHAnsi"/>
              </w:rPr>
              <w:t>A herpes B scrub kit is available for work with non-human primate source material.</w:t>
            </w:r>
          </w:p>
        </w:tc>
        <w:tc>
          <w:tcPr>
            <w:tcW w:w="630" w:type="dxa"/>
            <w:vAlign w:val="center"/>
          </w:tcPr>
          <w:p w14:paraId="26D7A91A" w14:textId="161BA209" w:rsidR="00B55924" w:rsidRPr="00924054" w:rsidRDefault="00B55924" w:rsidP="001F0567">
            <w:pPr>
              <w:spacing w:before="0" w:after="0"/>
              <w:jc w:val="center"/>
              <w:rPr>
                <w:rFonts w:asciiTheme="minorHAnsi" w:hAnsiTheme="minorHAnsi" w:cstheme="minorHAnsi"/>
              </w:rPr>
            </w:pPr>
            <w:r w:rsidRPr="00924054">
              <w:rPr>
                <w:rFonts w:asciiTheme="minorHAnsi" w:hAnsiTheme="minorHAnsi" w:cstheme="minorHAnsi"/>
              </w:rPr>
              <w:fldChar w:fldCharType="begin">
                <w:ffData>
                  <w:name w:val="Check1"/>
                  <w:enabled/>
                  <w:calcOnExit w:val="0"/>
                  <w:statusText w:type="text" w:val="YES"/>
                  <w:checkBox>
                    <w:sizeAuto/>
                    <w:default w:val="0"/>
                  </w:checkBox>
                </w:ffData>
              </w:fldChar>
            </w:r>
            <w:r w:rsidRPr="00924054">
              <w:rPr>
                <w:rFonts w:asciiTheme="minorHAnsi" w:hAnsiTheme="minorHAnsi" w:cstheme="minorHAnsi"/>
              </w:rPr>
              <w:instrText xml:space="preserve"> FORMCHECKBOX </w:instrText>
            </w:r>
            <w:r w:rsidR="007D66D8">
              <w:rPr>
                <w:rFonts w:asciiTheme="minorHAnsi" w:hAnsiTheme="minorHAnsi" w:cstheme="minorHAnsi"/>
              </w:rPr>
            </w:r>
            <w:r w:rsidR="007D66D8">
              <w:rPr>
                <w:rFonts w:asciiTheme="minorHAnsi" w:hAnsiTheme="minorHAnsi" w:cstheme="minorHAnsi"/>
              </w:rPr>
              <w:fldChar w:fldCharType="separate"/>
            </w:r>
            <w:r w:rsidRPr="00924054">
              <w:rPr>
                <w:rFonts w:asciiTheme="minorHAnsi" w:hAnsiTheme="minorHAnsi" w:cstheme="minorHAnsi"/>
              </w:rPr>
              <w:fldChar w:fldCharType="end"/>
            </w:r>
          </w:p>
        </w:tc>
        <w:tc>
          <w:tcPr>
            <w:tcW w:w="630" w:type="dxa"/>
            <w:vAlign w:val="center"/>
          </w:tcPr>
          <w:p w14:paraId="3A7F233C" w14:textId="3D23F01D" w:rsidR="00B55924" w:rsidRPr="00924054" w:rsidRDefault="00B55924" w:rsidP="001F0567">
            <w:pPr>
              <w:spacing w:before="0" w:after="0"/>
              <w:jc w:val="center"/>
              <w:rPr>
                <w:rFonts w:asciiTheme="minorHAnsi" w:hAnsiTheme="minorHAnsi" w:cstheme="minorHAnsi"/>
              </w:rPr>
            </w:pPr>
            <w:r w:rsidRPr="00924054">
              <w:rPr>
                <w:rFonts w:asciiTheme="minorHAnsi" w:hAnsiTheme="minorHAnsi" w:cstheme="minorHAnsi"/>
              </w:rPr>
              <w:fldChar w:fldCharType="begin">
                <w:ffData>
                  <w:name w:val="Check2"/>
                  <w:enabled/>
                  <w:calcOnExit w:val="0"/>
                  <w:statusText w:type="text" w:val="NO"/>
                  <w:checkBox>
                    <w:sizeAuto/>
                    <w:default w:val="0"/>
                  </w:checkBox>
                </w:ffData>
              </w:fldChar>
            </w:r>
            <w:r w:rsidRPr="00924054">
              <w:rPr>
                <w:rFonts w:asciiTheme="minorHAnsi" w:hAnsiTheme="minorHAnsi" w:cstheme="minorHAnsi"/>
              </w:rPr>
              <w:instrText xml:space="preserve"> FORMCHECKBOX </w:instrText>
            </w:r>
            <w:r w:rsidR="007D66D8">
              <w:rPr>
                <w:rFonts w:asciiTheme="minorHAnsi" w:hAnsiTheme="minorHAnsi" w:cstheme="minorHAnsi"/>
              </w:rPr>
            </w:r>
            <w:r w:rsidR="007D66D8">
              <w:rPr>
                <w:rFonts w:asciiTheme="minorHAnsi" w:hAnsiTheme="minorHAnsi" w:cstheme="minorHAnsi"/>
              </w:rPr>
              <w:fldChar w:fldCharType="separate"/>
            </w:r>
            <w:r w:rsidRPr="00924054">
              <w:rPr>
                <w:rFonts w:asciiTheme="minorHAnsi" w:hAnsiTheme="minorHAnsi" w:cstheme="minorHAnsi"/>
              </w:rPr>
              <w:fldChar w:fldCharType="end"/>
            </w:r>
          </w:p>
        </w:tc>
        <w:tc>
          <w:tcPr>
            <w:tcW w:w="630" w:type="dxa"/>
            <w:vAlign w:val="center"/>
          </w:tcPr>
          <w:p w14:paraId="3A779801" w14:textId="26BF65E6" w:rsidR="00B55924" w:rsidRPr="00924054" w:rsidRDefault="00B55924" w:rsidP="001F0567">
            <w:pPr>
              <w:spacing w:before="0" w:after="0"/>
              <w:jc w:val="center"/>
              <w:rPr>
                <w:rFonts w:asciiTheme="minorHAnsi" w:hAnsiTheme="minorHAnsi" w:cstheme="minorHAnsi"/>
              </w:rPr>
            </w:pPr>
            <w:r w:rsidRPr="00924054">
              <w:rPr>
                <w:rFonts w:asciiTheme="minorHAnsi" w:hAnsiTheme="minorHAnsi" w:cstheme="minorHAnsi"/>
              </w:rPr>
              <w:fldChar w:fldCharType="begin">
                <w:ffData>
                  <w:name w:val="Check3"/>
                  <w:enabled/>
                  <w:calcOnExit w:val="0"/>
                  <w:statusText w:type="text" w:val="N/A"/>
                  <w:checkBox>
                    <w:sizeAuto/>
                    <w:default w:val="0"/>
                  </w:checkBox>
                </w:ffData>
              </w:fldChar>
            </w:r>
            <w:r w:rsidRPr="00924054">
              <w:rPr>
                <w:rFonts w:asciiTheme="minorHAnsi" w:hAnsiTheme="minorHAnsi" w:cstheme="minorHAnsi"/>
              </w:rPr>
              <w:instrText xml:space="preserve"> FORMCHECKBOX </w:instrText>
            </w:r>
            <w:r w:rsidR="007D66D8">
              <w:rPr>
                <w:rFonts w:asciiTheme="minorHAnsi" w:hAnsiTheme="minorHAnsi" w:cstheme="minorHAnsi"/>
              </w:rPr>
            </w:r>
            <w:r w:rsidR="007D66D8">
              <w:rPr>
                <w:rFonts w:asciiTheme="minorHAnsi" w:hAnsiTheme="minorHAnsi" w:cstheme="minorHAnsi"/>
              </w:rPr>
              <w:fldChar w:fldCharType="separate"/>
            </w:r>
            <w:r w:rsidRPr="00924054">
              <w:rPr>
                <w:rFonts w:asciiTheme="minorHAnsi" w:hAnsiTheme="minorHAnsi" w:cstheme="minorHAnsi"/>
              </w:rPr>
              <w:fldChar w:fldCharType="end"/>
            </w:r>
          </w:p>
        </w:tc>
        <w:tc>
          <w:tcPr>
            <w:tcW w:w="2875" w:type="dxa"/>
            <w:vAlign w:val="center"/>
          </w:tcPr>
          <w:p w14:paraId="190F24B9" w14:textId="3ACD2075" w:rsidR="00B55924" w:rsidRPr="00924054" w:rsidRDefault="00B55924" w:rsidP="0069035B">
            <w:pPr>
              <w:spacing w:before="0" w:after="0"/>
              <w:rPr>
                <w:rFonts w:asciiTheme="minorHAnsi" w:hAnsiTheme="minorHAnsi" w:cstheme="minorHAnsi"/>
              </w:rPr>
            </w:pPr>
            <w:r w:rsidRPr="00924054">
              <w:rPr>
                <w:rFonts w:asciiTheme="minorHAnsi" w:hAnsiTheme="minorHAnsi" w:cstheme="minorHAnsi"/>
              </w:rPr>
              <w:fldChar w:fldCharType="begin">
                <w:ffData>
                  <w:name w:val="Text1"/>
                  <w:enabled/>
                  <w:calcOnExit w:val="0"/>
                  <w:statusText w:type="text" w:val="Notes"/>
                  <w:textInput/>
                </w:ffData>
              </w:fldChar>
            </w:r>
            <w:r w:rsidRPr="00924054">
              <w:rPr>
                <w:rFonts w:asciiTheme="minorHAnsi" w:hAnsiTheme="minorHAnsi" w:cstheme="minorHAnsi"/>
              </w:rPr>
              <w:instrText xml:space="preserve"> FORMTEXT </w:instrText>
            </w:r>
            <w:r w:rsidRPr="00924054">
              <w:rPr>
                <w:rFonts w:asciiTheme="minorHAnsi" w:hAnsiTheme="minorHAnsi" w:cstheme="minorHAnsi"/>
              </w:rPr>
            </w:r>
            <w:r w:rsidRPr="00924054">
              <w:rPr>
                <w:rFonts w:asciiTheme="minorHAnsi" w:hAnsiTheme="minorHAnsi" w:cstheme="minorHAnsi"/>
              </w:rPr>
              <w:fldChar w:fldCharType="separate"/>
            </w:r>
            <w:r w:rsidRPr="00924054">
              <w:rPr>
                <w:rFonts w:asciiTheme="minorHAnsi" w:hAnsiTheme="minorHAnsi" w:cstheme="minorHAnsi"/>
                <w:noProof/>
              </w:rPr>
              <w:t> </w:t>
            </w:r>
            <w:r w:rsidRPr="00924054">
              <w:rPr>
                <w:rFonts w:asciiTheme="minorHAnsi" w:hAnsiTheme="minorHAnsi" w:cstheme="minorHAnsi"/>
                <w:noProof/>
              </w:rPr>
              <w:t> </w:t>
            </w:r>
            <w:r w:rsidRPr="00924054">
              <w:rPr>
                <w:rFonts w:asciiTheme="minorHAnsi" w:hAnsiTheme="minorHAnsi" w:cstheme="minorHAnsi"/>
                <w:noProof/>
              </w:rPr>
              <w:t> </w:t>
            </w:r>
            <w:r w:rsidRPr="00924054">
              <w:rPr>
                <w:rFonts w:asciiTheme="minorHAnsi" w:hAnsiTheme="minorHAnsi" w:cstheme="minorHAnsi"/>
                <w:noProof/>
              </w:rPr>
              <w:t> </w:t>
            </w:r>
            <w:r w:rsidRPr="00924054">
              <w:rPr>
                <w:rFonts w:asciiTheme="minorHAnsi" w:hAnsiTheme="minorHAnsi" w:cstheme="minorHAnsi"/>
                <w:noProof/>
              </w:rPr>
              <w:t> </w:t>
            </w:r>
            <w:r w:rsidRPr="00924054">
              <w:rPr>
                <w:rFonts w:asciiTheme="minorHAnsi" w:hAnsiTheme="minorHAnsi" w:cstheme="minorHAnsi"/>
              </w:rPr>
              <w:fldChar w:fldCharType="end"/>
            </w:r>
          </w:p>
        </w:tc>
      </w:tr>
      <w:tr w:rsidR="00B55924" w:rsidRPr="00924054" w14:paraId="74B15108" w14:textId="77777777" w:rsidTr="0047451E">
        <w:trPr>
          <w:trHeight w:val="346"/>
        </w:trPr>
        <w:tc>
          <w:tcPr>
            <w:tcW w:w="9715" w:type="dxa"/>
            <w:vAlign w:val="center"/>
          </w:tcPr>
          <w:p w14:paraId="6CF7AE37" w14:textId="6787956B" w:rsidR="00B55924" w:rsidRPr="00924054" w:rsidRDefault="00B55924" w:rsidP="0069035B">
            <w:pPr>
              <w:pStyle w:val="TableParagraph"/>
              <w:spacing w:before="1"/>
              <w:ind w:right="427"/>
              <w:rPr>
                <w:rFonts w:asciiTheme="minorHAnsi" w:hAnsiTheme="minorHAnsi" w:cstheme="minorHAnsi"/>
              </w:rPr>
            </w:pPr>
            <w:r w:rsidRPr="00924054">
              <w:rPr>
                <w:rFonts w:asciiTheme="minorHAnsi" w:hAnsiTheme="minorHAnsi" w:cstheme="minorHAnsi"/>
              </w:rPr>
              <w:t xml:space="preserve">Benchtops are impervious to water; lab furniture is sturdy. Chairs are covered with non-fabric </w:t>
            </w:r>
            <w:proofErr w:type="gramStart"/>
            <w:r w:rsidRPr="00924054">
              <w:rPr>
                <w:rFonts w:asciiTheme="minorHAnsi" w:hAnsiTheme="minorHAnsi" w:cstheme="minorHAnsi"/>
              </w:rPr>
              <w:t>material;</w:t>
            </w:r>
            <w:proofErr w:type="gramEnd"/>
            <w:r w:rsidRPr="00924054">
              <w:rPr>
                <w:rFonts w:asciiTheme="minorHAnsi" w:hAnsiTheme="minorHAnsi" w:cstheme="minorHAnsi"/>
              </w:rPr>
              <w:t xml:space="preserve"> </w:t>
            </w:r>
            <w:proofErr w:type="gramStart"/>
            <w:r w:rsidRPr="00924054">
              <w:rPr>
                <w:rFonts w:asciiTheme="minorHAnsi" w:hAnsiTheme="minorHAnsi" w:cstheme="minorHAnsi"/>
              </w:rPr>
              <w:t>no</w:t>
            </w:r>
            <w:proofErr w:type="gramEnd"/>
            <w:r w:rsidRPr="00924054">
              <w:rPr>
                <w:rFonts w:asciiTheme="minorHAnsi" w:hAnsiTheme="minorHAnsi" w:cstheme="minorHAnsi"/>
              </w:rPr>
              <w:t xml:space="preserve"> rugs or carpets. The lab is designed so it can be easily cleaned; spaces between benches, cabinets and equipment are accessible for cleaning.</w:t>
            </w:r>
          </w:p>
        </w:tc>
        <w:tc>
          <w:tcPr>
            <w:tcW w:w="630" w:type="dxa"/>
            <w:vAlign w:val="center"/>
          </w:tcPr>
          <w:p w14:paraId="74E35CCD" w14:textId="3D1EA882" w:rsidR="00B55924" w:rsidRPr="00924054" w:rsidRDefault="00B55924" w:rsidP="001F0567">
            <w:pPr>
              <w:spacing w:before="0" w:after="0"/>
              <w:jc w:val="center"/>
              <w:rPr>
                <w:rFonts w:asciiTheme="minorHAnsi" w:hAnsiTheme="minorHAnsi" w:cstheme="minorHAnsi"/>
              </w:rPr>
            </w:pPr>
            <w:r w:rsidRPr="00924054">
              <w:rPr>
                <w:rFonts w:asciiTheme="minorHAnsi" w:hAnsiTheme="minorHAnsi" w:cstheme="minorHAnsi"/>
              </w:rPr>
              <w:fldChar w:fldCharType="begin">
                <w:ffData>
                  <w:name w:val="Check1"/>
                  <w:enabled/>
                  <w:calcOnExit w:val="0"/>
                  <w:statusText w:type="text" w:val="YES"/>
                  <w:checkBox>
                    <w:sizeAuto/>
                    <w:default w:val="0"/>
                  </w:checkBox>
                </w:ffData>
              </w:fldChar>
            </w:r>
            <w:r w:rsidRPr="00924054">
              <w:rPr>
                <w:rFonts w:asciiTheme="minorHAnsi" w:hAnsiTheme="minorHAnsi" w:cstheme="minorHAnsi"/>
              </w:rPr>
              <w:instrText xml:space="preserve"> FORMCHECKBOX </w:instrText>
            </w:r>
            <w:r w:rsidR="007D66D8">
              <w:rPr>
                <w:rFonts w:asciiTheme="minorHAnsi" w:hAnsiTheme="minorHAnsi" w:cstheme="minorHAnsi"/>
              </w:rPr>
            </w:r>
            <w:r w:rsidR="007D66D8">
              <w:rPr>
                <w:rFonts w:asciiTheme="minorHAnsi" w:hAnsiTheme="minorHAnsi" w:cstheme="minorHAnsi"/>
              </w:rPr>
              <w:fldChar w:fldCharType="separate"/>
            </w:r>
            <w:r w:rsidRPr="00924054">
              <w:rPr>
                <w:rFonts w:asciiTheme="minorHAnsi" w:hAnsiTheme="minorHAnsi" w:cstheme="minorHAnsi"/>
              </w:rPr>
              <w:fldChar w:fldCharType="end"/>
            </w:r>
          </w:p>
        </w:tc>
        <w:tc>
          <w:tcPr>
            <w:tcW w:w="630" w:type="dxa"/>
            <w:vAlign w:val="center"/>
          </w:tcPr>
          <w:p w14:paraId="516C292C" w14:textId="5C334FBA" w:rsidR="00B55924" w:rsidRPr="00924054" w:rsidRDefault="00B55924" w:rsidP="001F0567">
            <w:pPr>
              <w:spacing w:before="0" w:after="0"/>
              <w:jc w:val="center"/>
              <w:rPr>
                <w:rFonts w:asciiTheme="minorHAnsi" w:hAnsiTheme="minorHAnsi" w:cstheme="minorHAnsi"/>
              </w:rPr>
            </w:pPr>
            <w:r w:rsidRPr="00924054">
              <w:rPr>
                <w:rFonts w:asciiTheme="minorHAnsi" w:hAnsiTheme="minorHAnsi" w:cstheme="minorHAnsi"/>
              </w:rPr>
              <w:fldChar w:fldCharType="begin">
                <w:ffData>
                  <w:name w:val="Check2"/>
                  <w:enabled/>
                  <w:calcOnExit w:val="0"/>
                  <w:statusText w:type="text" w:val="NO"/>
                  <w:checkBox>
                    <w:sizeAuto/>
                    <w:default w:val="0"/>
                  </w:checkBox>
                </w:ffData>
              </w:fldChar>
            </w:r>
            <w:r w:rsidRPr="00924054">
              <w:rPr>
                <w:rFonts w:asciiTheme="minorHAnsi" w:hAnsiTheme="minorHAnsi" w:cstheme="minorHAnsi"/>
              </w:rPr>
              <w:instrText xml:space="preserve"> FORMCHECKBOX </w:instrText>
            </w:r>
            <w:r w:rsidR="007D66D8">
              <w:rPr>
                <w:rFonts w:asciiTheme="minorHAnsi" w:hAnsiTheme="minorHAnsi" w:cstheme="minorHAnsi"/>
              </w:rPr>
            </w:r>
            <w:r w:rsidR="007D66D8">
              <w:rPr>
                <w:rFonts w:asciiTheme="minorHAnsi" w:hAnsiTheme="minorHAnsi" w:cstheme="minorHAnsi"/>
              </w:rPr>
              <w:fldChar w:fldCharType="separate"/>
            </w:r>
            <w:r w:rsidRPr="00924054">
              <w:rPr>
                <w:rFonts w:asciiTheme="minorHAnsi" w:hAnsiTheme="minorHAnsi" w:cstheme="minorHAnsi"/>
              </w:rPr>
              <w:fldChar w:fldCharType="end"/>
            </w:r>
          </w:p>
        </w:tc>
        <w:tc>
          <w:tcPr>
            <w:tcW w:w="630" w:type="dxa"/>
            <w:vAlign w:val="center"/>
          </w:tcPr>
          <w:p w14:paraId="3D744AD6" w14:textId="37867DDE" w:rsidR="00B55924" w:rsidRPr="00924054" w:rsidRDefault="00B55924" w:rsidP="001F0567">
            <w:pPr>
              <w:spacing w:before="0" w:after="0"/>
              <w:jc w:val="center"/>
              <w:rPr>
                <w:rFonts w:asciiTheme="minorHAnsi" w:hAnsiTheme="minorHAnsi" w:cstheme="minorHAnsi"/>
              </w:rPr>
            </w:pPr>
            <w:r w:rsidRPr="00924054">
              <w:rPr>
                <w:rFonts w:asciiTheme="minorHAnsi" w:hAnsiTheme="minorHAnsi" w:cstheme="minorHAnsi"/>
              </w:rPr>
              <w:fldChar w:fldCharType="begin">
                <w:ffData>
                  <w:name w:val="Check3"/>
                  <w:enabled/>
                  <w:calcOnExit w:val="0"/>
                  <w:statusText w:type="text" w:val="N/A"/>
                  <w:checkBox>
                    <w:sizeAuto/>
                    <w:default w:val="0"/>
                  </w:checkBox>
                </w:ffData>
              </w:fldChar>
            </w:r>
            <w:r w:rsidRPr="00924054">
              <w:rPr>
                <w:rFonts w:asciiTheme="minorHAnsi" w:hAnsiTheme="minorHAnsi" w:cstheme="minorHAnsi"/>
              </w:rPr>
              <w:instrText xml:space="preserve"> FORMCHECKBOX </w:instrText>
            </w:r>
            <w:r w:rsidR="007D66D8">
              <w:rPr>
                <w:rFonts w:asciiTheme="minorHAnsi" w:hAnsiTheme="minorHAnsi" w:cstheme="minorHAnsi"/>
              </w:rPr>
            </w:r>
            <w:r w:rsidR="007D66D8">
              <w:rPr>
                <w:rFonts w:asciiTheme="minorHAnsi" w:hAnsiTheme="minorHAnsi" w:cstheme="minorHAnsi"/>
              </w:rPr>
              <w:fldChar w:fldCharType="separate"/>
            </w:r>
            <w:r w:rsidRPr="00924054">
              <w:rPr>
                <w:rFonts w:asciiTheme="minorHAnsi" w:hAnsiTheme="minorHAnsi" w:cstheme="minorHAnsi"/>
              </w:rPr>
              <w:fldChar w:fldCharType="end"/>
            </w:r>
          </w:p>
        </w:tc>
        <w:tc>
          <w:tcPr>
            <w:tcW w:w="2875" w:type="dxa"/>
            <w:vAlign w:val="center"/>
          </w:tcPr>
          <w:p w14:paraId="3167C304" w14:textId="13298482" w:rsidR="00B55924" w:rsidRPr="00924054" w:rsidRDefault="00B55924" w:rsidP="0069035B">
            <w:pPr>
              <w:spacing w:before="0" w:after="0"/>
              <w:rPr>
                <w:rFonts w:asciiTheme="minorHAnsi" w:hAnsiTheme="minorHAnsi" w:cstheme="minorHAnsi"/>
              </w:rPr>
            </w:pPr>
            <w:r w:rsidRPr="00924054">
              <w:rPr>
                <w:rFonts w:asciiTheme="minorHAnsi" w:hAnsiTheme="minorHAnsi" w:cstheme="minorHAnsi"/>
              </w:rPr>
              <w:fldChar w:fldCharType="begin">
                <w:ffData>
                  <w:name w:val="Text1"/>
                  <w:enabled/>
                  <w:calcOnExit w:val="0"/>
                  <w:statusText w:type="text" w:val="Notes"/>
                  <w:textInput/>
                </w:ffData>
              </w:fldChar>
            </w:r>
            <w:r w:rsidRPr="00924054">
              <w:rPr>
                <w:rFonts w:asciiTheme="minorHAnsi" w:hAnsiTheme="minorHAnsi" w:cstheme="minorHAnsi"/>
              </w:rPr>
              <w:instrText xml:space="preserve"> FORMTEXT </w:instrText>
            </w:r>
            <w:r w:rsidRPr="00924054">
              <w:rPr>
                <w:rFonts w:asciiTheme="minorHAnsi" w:hAnsiTheme="minorHAnsi" w:cstheme="minorHAnsi"/>
              </w:rPr>
            </w:r>
            <w:r w:rsidRPr="00924054">
              <w:rPr>
                <w:rFonts w:asciiTheme="minorHAnsi" w:hAnsiTheme="minorHAnsi" w:cstheme="minorHAnsi"/>
              </w:rPr>
              <w:fldChar w:fldCharType="separate"/>
            </w:r>
            <w:r w:rsidRPr="00924054">
              <w:rPr>
                <w:rFonts w:asciiTheme="minorHAnsi" w:hAnsiTheme="minorHAnsi" w:cstheme="minorHAnsi"/>
                <w:noProof/>
              </w:rPr>
              <w:t> </w:t>
            </w:r>
            <w:r w:rsidRPr="00924054">
              <w:rPr>
                <w:rFonts w:asciiTheme="minorHAnsi" w:hAnsiTheme="minorHAnsi" w:cstheme="minorHAnsi"/>
                <w:noProof/>
              </w:rPr>
              <w:t> </w:t>
            </w:r>
            <w:r w:rsidRPr="00924054">
              <w:rPr>
                <w:rFonts w:asciiTheme="minorHAnsi" w:hAnsiTheme="minorHAnsi" w:cstheme="minorHAnsi"/>
                <w:noProof/>
              </w:rPr>
              <w:t> </w:t>
            </w:r>
            <w:r w:rsidRPr="00924054">
              <w:rPr>
                <w:rFonts w:asciiTheme="minorHAnsi" w:hAnsiTheme="minorHAnsi" w:cstheme="minorHAnsi"/>
                <w:noProof/>
              </w:rPr>
              <w:t> </w:t>
            </w:r>
            <w:r w:rsidRPr="00924054">
              <w:rPr>
                <w:rFonts w:asciiTheme="minorHAnsi" w:hAnsiTheme="minorHAnsi" w:cstheme="minorHAnsi"/>
                <w:noProof/>
              </w:rPr>
              <w:t> </w:t>
            </w:r>
            <w:r w:rsidRPr="00924054">
              <w:rPr>
                <w:rFonts w:asciiTheme="minorHAnsi" w:hAnsiTheme="minorHAnsi" w:cstheme="minorHAnsi"/>
              </w:rPr>
              <w:fldChar w:fldCharType="end"/>
            </w:r>
          </w:p>
        </w:tc>
      </w:tr>
      <w:tr w:rsidR="00B55924" w:rsidRPr="00924054" w14:paraId="6FCCEE76" w14:textId="77777777" w:rsidTr="0047451E">
        <w:trPr>
          <w:trHeight w:val="346"/>
        </w:trPr>
        <w:tc>
          <w:tcPr>
            <w:tcW w:w="9715" w:type="dxa"/>
            <w:vAlign w:val="center"/>
          </w:tcPr>
          <w:p w14:paraId="794FA86D" w14:textId="433293C9" w:rsidR="00B55924" w:rsidRPr="00924054" w:rsidRDefault="00B55924" w:rsidP="0069035B">
            <w:pPr>
              <w:spacing w:before="0" w:after="0"/>
              <w:rPr>
                <w:rFonts w:asciiTheme="minorHAnsi" w:hAnsiTheme="minorHAnsi" w:cstheme="minorHAnsi"/>
              </w:rPr>
            </w:pPr>
            <w:r w:rsidRPr="00924054">
              <w:rPr>
                <w:rFonts w:asciiTheme="minorHAnsi" w:hAnsiTheme="minorHAnsi" w:cstheme="minorHAnsi"/>
              </w:rPr>
              <w:t>Work areas are free from clutter and are cleaned regularly.</w:t>
            </w:r>
          </w:p>
        </w:tc>
        <w:tc>
          <w:tcPr>
            <w:tcW w:w="630" w:type="dxa"/>
            <w:vAlign w:val="center"/>
          </w:tcPr>
          <w:p w14:paraId="7FFD5E05" w14:textId="4F0E1568" w:rsidR="00B55924" w:rsidRPr="00924054" w:rsidRDefault="00B55924" w:rsidP="001F0567">
            <w:pPr>
              <w:spacing w:before="0" w:after="0"/>
              <w:jc w:val="center"/>
              <w:rPr>
                <w:rFonts w:asciiTheme="minorHAnsi" w:hAnsiTheme="minorHAnsi" w:cstheme="minorHAnsi"/>
              </w:rPr>
            </w:pPr>
            <w:r w:rsidRPr="00924054">
              <w:rPr>
                <w:rFonts w:asciiTheme="minorHAnsi" w:hAnsiTheme="minorHAnsi" w:cstheme="minorHAnsi"/>
              </w:rPr>
              <w:fldChar w:fldCharType="begin">
                <w:ffData>
                  <w:name w:val="Check1"/>
                  <w:enabled/>
                  <w:calcOnExit w:val="0"/>
                  <w:statusText w:type="text" w:val="YES"/>
                  <w:checkBox>
                    <w:sizeAuto/>
                    <w:default w:val="0"/>
                  </w:checkBox>
                </w:ffData>
              </w:fldChar>
            </w:r>
            <w:r w:rsidRPr="00924054">
              <w:rPr>
                <w:rFonts w:asciiTheme="minorHAnsi" w:hAnsiTheme="minorHAnsi" w:cstheme="minorHAnsi"/>
              </w:rPr>
              <w:instrText xml:space="preserve"> FORMCHECKBOX </w:instrText>
            </w:r>
            <w:r w:rsidR="007D66D8">
              <w:rPr>
                <w:rFonts w:asciiTheme="minorHAnsi" w:hAnsiTheme="minorHAnsi" w:cstheme="minorHAnsi"/>
              </w:rPr>
            </w:r>
            <w:r w:rsidR="007D66D8">
              <w:rPr>
                <w:rFonts w:asciiTheme="minorHAnsi" w:hAnsiTheme="minorHAnsi" w:cstheme="minorHAnsi"/>
              </w:rPr>
              <w:fldChar w:fldCharType="separate"/>
            </w:r>
            <w:r w:rsidRPr="00924054">
              <w:rPr>
                <w:rFonts w:asciiTheme="minorHAnsi" w:hAnsiTheme="minorHAnsi" w:cstheme="minorHAnsi"/>
              </w:rPr>
              <w:fldChar w:fldCharType="end"/>
            </w:r>
          </w:p>
        </w:tc>
        <w:tc>
          <w:tcPr>
            <w:tcW w:w="630" w:type="dxa"/>
            <w:vAlign w:val="center"/>
          </w:tcPr>
          <w:p w14:paraId="360CF2E8" w14:textId="6A580C59" w:rsidR="00B55924" w:rsidRPr="00924054" w:rsidRDefault="00B55924" w:rsidP="001F0567">
            <w:pPr>
              <w:spacing w:before="0" w:after="0"/>
              <w:jc w:val="center"/>
              <w:rPr>
                <w:rFonts w:asciiTheme="minorHAnsi" w:hAnsiTheme="minorHAnsi" w:cstheme="minorHAnsi"/>
              </w:rPr>
            </w:pPr>
            <w:r w:rsidRPr="00924054">
              <w:rPr>
                <w:rFonts w:asciiTheme="minorHAnsi" w:hAnsiTheme="minorHAnsi" w:cstheme="minorHAnsi"/>
              </w:rPr>
              <w:fldChar w:fldCharType="begin">
                <w:ffData>
                  <w:name w:val="Check2"/>
                  <w:enabled/>
                  <w:calcOnExit w:val="0"/>
                  <w:statusText w:type="text" w:val="NO"/>
                  <w:checkBox>
                    <w:sizeAuto/>
                    <w:default w:val="0"/>
                  </w:checkBox>
                </w:ffData>
              </w:fldChar>
            </w:r>
            <w:r w:rsidRPr="00924054">
              <w:rPr>
                <w:rFonts w:asciiTheme="minorHAnsi" w:hAnsiTheme="minorHAnsi" w:cstheme="minorHAnsi"/>
              </w:rPr>
              <w:instrText xml:space="preserve"> FORMCHECKBOX </w:instrText>
            </w:r>
            <w:r w:rsidR="007D66D8">
              <w:rPr>
                <w:rFonts w:asciiTheme="minorHAnsi" w:hAnsiTheme="minorHAnsi" w:cstheme="minorHAnsi"/>
              </w:rPr>
            </w:r>
            <w:r w:rsidR="007D66D8">
              <w:rPr>
                <w:rFonts w:asciiTheme="minorHAnsi" w:hAnsiTheme="minorHAnsi" w:cstheme="minorHAnsi"/>
              </w:rPr>
              <w:fldChar w:fldCharType="separate"/>
            </w:r>
            <w:r w:rsidRPr="00924054">
              <w:rPr>
                <w:rFonts w:asciiTheme="minorHAnsi" w:hAnsiTheme="minorHAnsi" w:cstheme="minorHAnsi"/>
              </w:rPr>
              <w:fldChar w:fldCharType="end"/>
            </w:r>
          </w:p>
        </w:tc>
        <w:tc>
          <w:tcPr>
            <w:tcW w:w="630" w:type="dxa"/>
            <w:vAlign w:val="center"/>
          </w:tcPr>
          <w:p w14:paraId="29CF8952" w14:textId="4EDE9CCE" w:rsidR="00B55924" w:rsidRPr="00924054" w:rsidRDefault="00B55924" w:rsidP="001F0567">
            <w:pPr>
              <w:spacing w:before="0" w:after="0"/>
              <w:jc w:val="center"/>
              <w:rPr>
                <w:rFonts w:asciiTheme="minorHAnsi" w:hAnsiTheme="minorHAnsi" w:cstheme="minorHAnsi"/>
              </w:rPr>
            </w:pPr>
            <w:r w:rsidRPr="00924054">
              <w:rPr>
                <w:rFonts w:asciiTheme="minorHAnsi" w:hAnsiTheme="minorHAnsi" w:cstheme="minorHAnsi"/>
              </w:rPr>
              <w:fldChar w:fldCharType="begin">
                <w:ffData>
                  <w:name w:val="Check3"/>
                  <w:enabled/>
                  <w:calcOnExit w:val="0"/>
                  <w:statusText w:type="text" w:val="N/A"/>
                  <w:checkBox>
                    <w:sizeAuto/>
                    <w:default w:val="0"/>
                  </w:checkBox>
                </w:ffData>
              </w:fldChar>
            </w:r>
            <w:r w:rsidRPr="00924054">
              <w:rPr>
                <w:rFonts w:asciiTheme="minorHAnsi" w:hAnsiTheme="minorHAnsi" w:cstheme="minorHAnsi"/>
              </w:rPr>
              <w:instrText xml:space="preserve"> FORMCHECKBOX </w:instrText>
            </w:r>
            <w:r w:rsidR="007D66D8">
              <w:rPr>
                <w:rFonts w:asciiTheme="minorHAnsi" w:hAnsiTheme="minorHAnsi" w:cstheme="minorHAnsi"/>
              </w:rPr>
            </w:r>
            <w:r w:rsidR="007D66D8">
              <w:rPr>
                <w:rFonts w:asciiTheme="minorHAnsi" w:hAnsiTheme="minorHAnsi" w:cstheme="minorHAnsi"/>
              </w:rPr>
              <w:fldChar w:fldCharType="separate"/>
            </w:r>
            <w:r w:rsidRPr="00924054">
              <w:rPr>
                <w:rFonts w:asciiTheme="minorHAnsi" w:hAnsiTheme="minorHAnsi" w:cstheme="minorHAnsi"/>
              </w:rPr>
              <w:fldChar w:fldCharType="end"/>
            </w:r>
          </w:p>
        </w:tc>
        <w:tc>
          <w:tcPr>
            <w:tcW w:w="2875" w:type="dxa"/>
            <w:vAlign w:val="center"/>
          </w:tcPr>
          <w:p w14:paraId="19D3DCDE" w14:textId="2A1F7072" w:rsidR="00B55924" w:rsidRPr="00924054" w:rsidRDefault="00B55924" w:rsidP="0069035B">
            <w:pPr>
              <w:spacing w:before="0" w:after="0"/>
              <w:rPr>
                <w:rFonts w:asciiTheme="minorHAnsi" w:hAnsiTheme="minorHAnsi" w:cstheme="minorHAnsi"/>
              </w:rPr>
            </w:pPr>
            <w:r w:rsidRPr="00924054">
              <w:rPr>
                <w:rFonts w:asciiTheme="minorHAnsi" w:hAnsiTheme="minorHAnsi" w:cstheme="minorHAnsi"/>
              </w:rPr>
              <w:fldChar w:fldCharType="begin">
                <w:ffData>
                  <w:name w:val="Text1"/>
                  <w:enabled/>
                  <w:calcOnExit w:val="0"/>
                  <w:statusText w:type="text" w:val="Notes"/>
                  <w:textInput/>
                </w:ffData>
              </w:fldChar>
            </w:r>
            <w:r w:rsidRPr="00924054">
              <w:rPr>
                <w:rFonts w:asciiTheme="minorHAnsi" w:hAnsiTheme="minorHAnsi" w:cstheme="minorHAnsi"/>
              </w:rPr>
              <w:instrText xml:space="preserve"> FORMTEXT </w:instrText>
            </w:r>
            <w:r w:rsidRPr="00924054">
              <w:rPr>
                <w:rFonts w:asciiTheme="minorHAnsi" w:hAnsiTheme="minorHAnsi" w:cstheme="minorHAnsi"/>
              </w:rPr>
            </w:r>
            <w:r w:rsidRPr="00924054">
              <w:rPr>
                <w:rFonts w:asciiTheme="minorHAnsi" w:hAnsiTheme="minorHAnsi" w:cstheme="minorHAnsi"/>
              </w:rPr>
              <w:fldChar w:fldCharType="separate"/>
            </w:r>
            <w:r w:rsidRPr="00924054">
              <w:rPr>
                <w:rFonts w:asciiTheme="minorHAnsi" w:hAnsiTheme="minorHAnsi" w:cstheme="minorHAnsi"/>
                <w:noProof/>
              </w:rPr>
              <w:t> </w:t>
            </w:r>
            <w:r w:rsidRPr="00924054">
              <w:rPr>
                <w:rFonts w:asciiTheme="minorHAnsi" w:hAnsiTheme="minorHAnsi" w:cstheme="minorHAnsi"/>
                <w:noProof/>
              </w:rPr>
              <w:t> </w:t>
            </w:r>
            <w:r w:rsidRPr="00924054">
              <w:rPr>
                <w:rFonts w:asciiTheme="minorHAnsi" w:hAnsiTheme="minorHAnsi" w:cstheme="minorHAnsi"/>
                <w:noProof/>
              </w:rPr>
              <w:t> </w:t>
            </w:r>
            <w:r w:rsidRPr="00924054">
              <w:rPr>
                <w:rFonts w:asciiTheme="minorHAnsi" w:hAnsiTheme="minorHAnsi" w:cstheme="minorHAnsi"/>
                <w:noProof/>
              </w:rPr>
              <w:t> </w:t>
            </w:r>
            <w:r w:rsidRPr="00924054">
              <w:rPr>
                <w:rFonts w:asciiTheme="minorHAnsi" w:hAnsiTheme="minorHAnsi" w:cstheme="minorHAnsi"/>
                <w:noProof/>
              </w:rPr>
              <w:t> </w:t>
            </w:r>
            <w:r w:rsidRPr="00924054">
              <w:rPr>
                <w:rFonts w:asciiTheme="minorHAnsi" w:hAnsiTheme="minorHAnsi" w:cstheme="minorHAnsi"/>
              </w:rPr>
              <w:fldChar w:fldCharType="end"/>
            </w:r>
          </w:p>
        </w:tc>
      </w:tr>
      <w:tr w:rsidR="00B55924" w:rsidRPr="00924054" w14:paraId="09AFD745" w14:textId="77777777" w:rsidTr="0047451E">
        <w:trPr>
          <w:trHeight w:val="346"/>
        </w:trPr>
        <w:tc>
          <w:tcPr>
            <w:tcW w:w="9715" w:type="dxa"/>
            <w:vAlign w:val="center"/>
          </w:tcPr>
          <w:p w14:paraId="067154AE" w14:textId="065C57C5" w:rsidR="00B55924" w:rsidRPr="00924054" w:rsidRDefault="00B55924" w:rsidP="0069035B">
            <w:pPr>
              <w:spacing w:before="0" w:after="0"/>
              <w:rPr>
                <w:rFonts w:asciiTheme="minorHAnsi" w:hAnsiTheme="minorHAnsi" w:cstheme="minorHAnsi"/>
              </w:rPr>
            </w:pPr>
            <w:r w:rsidRPr="00924054">
              <w:rPr>
                <w:rFonts w:asciiTheme="minorHAnsi" w:hAnsiTheme="minorHAnsi" w:cstheme="minorHAnsi"/>
              </w:rPr>
              <w:t>Lighting is adequate for all activities.</w:t>
            </w:r>
          </w:p>
        </w:tc>
        <w:tc>
          <w:tcPr>
            <w:tcW w:w="630" w:type="dxa"/>
            <w:vAlign w:val="center"/>
          </w:tcPr>
          <w:p w14:paraId="44CA510F" w14:textId="2805D4B0" w:rsidR="00B55924" w:rsidRPr="00924054" w:rsidRDefault="00B55924" w:rsidP="001F0567">
            <w:pPr>
              <w:spacing w:before="0" w:after="0"/>
              <w:jc w:val="center"/>
              <w:rPr>
                <w:rFonts w:asciiTheme="minorHAnsi" w:hAnsiTheme="minorHAnsi" w:cstheme="minorHAnsi"/>
              </w:rPr>
            </w:pPr>
            <w:r w:rsidRPr="00924054">
              <w:rPr>
                <w:rFonts w:asciiTheme="minorHAnsi" w:hAnsiTheme="minorHAnsi" w:cstheme="minorHAnsi"/>
              </w:rPr>
              <w:fldChar w:fldCharType="begin">
                <w:ffData>
                  <w:name w:val="Check1"/>
                  <w:enabled/>
                  <w:calcOnExit w:val="0"/>
                  <w:statusText w:type="text" w:val="YES"/>
                  <w:checkBox>
                    <w:sizeAuto/>
                    <w:default w:val="0"/>
                  </w:checkBox>
                </w:ffData>
              </w:fldChar>
            </w:r>
            <w:r w:rsidRPr="00924054">
              <w:rPr>
                <w:rFonts w:asciiTheme="minorHAnsi" w:hAnsiTheme="minorHAnsi" w:cstheme="minorHAnsi"/>
              </w:rPr>
              <w:instrText xml:space="preserve"> FORMCHECKBOX </w:instrText>
            </w:r>
            <w:r w:rsidR="007D66D8">
              <w:rPr>
                <w:rFonts w:asciiTheme="minorHAnsi" w:hAnsiTheme="minorHAnsi" w:cstheme="minorHAnsi"/>
              </w:rPr>
            </w:r>
            <w:r w:rsidR="007D66D8">
              <w:rPr>
                <w:rFonts w:asciiTheme="minorHAnsi" w:hAnsiTheme="minorHAnsi" w:cstheme="minorHAnsi"/>
              </w:rPr>
              <w:fldChar w:fldCharType="separate"/>
            </w:r>
            <w:r w:rsidRPr="00924054">
              <w:rPr>
                <w:rFonts w:asciiTheme="minorHAnsi" w:hAnsiTheme="minorHAnsi" w:cstheme="minorHAnsi"/>
              </w:rPr>
              <w:fldChar w:fldCharType="end"/>
            </w:r>
          </w:p>
        </w:tc>
        <w:tc>
          <w:tcPr>
            <w:tcW w:w="630" w:type="dxa"/>
            <w:vAlign w:val="center"/>
          </w:tcPr>
          <w:p w14:paraId="20947F9D" w14:textId="02BD3012" w:rsidR="00B55924" w:rsidRPr="00924054" w:rsidRDefault="00B55924" w:rsidP="001F0567">
            <w:pPr>
              <w:spacing w:before="0" w:after="0"/>
              <w:jc w:val="center"/>
              <w:rPr>
                <w:rFonts w:asciiTheme="minorHAnsi" w:hAnsiTheme="minorHAnsi" w:cstheme="minorHAnsi"/>
              </w:rPr>
            </w:pPr>
            <w:r w:rsidRPr="00924054">
              <w:rPr>
                <w:rFonts w:asciiTheme="minorHAnsi" w:hAnsiTheme="minorHAnsi" w:cstheme="minorHAnsi"/>
              </w:rPr>
              <w:fldChar w:fldCharType="begin">
                <w:ffData>
                  <w:name w:val="Check2"/>
                  <w:enabled/>
                  <w:calcOnExit w:val="0"/>
                  <w:statusText w:type="text" w:val="NO"/>
                  <w:checkBox>
                    <w:sizeAuto/>
                    <w:default w:val="0"/>
                  </w:checkBox>
                </w:ffData>
              </w:fldChar>
            </w:r>
            <w:r w:rsidRPr="00924054">
              <w:rPr>
                <w:rFonts w:asciiTheme="minorHAnsi" w:hAnsiTheme="minorHAnsi" w:cstheme="minorHAnsi"/>
              </w:rPr>
              <w:instrText xml:space="preserve"> FORMCHECKBOX </w:instrText>
            </w:r>
            <w:r w:rsidR="007D66D8">
              <w:rPr>
                <w:rFonts w:asciiTheme="minorHAnsi" w:hAnsiTheme="minorHAnsi" w:cstheme="minorHAnsi"/>
              </w:rPr>
            </w:r>
            <w:r w:rsidR="007D66D8">
              <w:rPr>
                <w:rFonts w:asciiTheme="minorHAnsi" w:hAnsiTheme="minorHAnsi" w:cstheme="minorHAnsi"/>
              </w:rPr>
              <w:fldChar w:fldCharType="separate"/>
            </w:r>
            <w:r w:rsidRPr="00924054">
              <w:rPr>
                <w:rFonts w:asciiTheme="minorHAnsi" w:hAnsiTheme="minorHAnsi" w:cstheme="minorHAnsi"/>
              </w:rPr>
              <w:fldChar w:fldCharType="end"/>
            </w:r>
          </w:p>
        </w:tc>
        <w:tc>
          <w:tcPr>
            <w:tcW w:w="630" w:type="dxa"/>
            <w:vAlign w:val="center"/>
          </w:tcPr>
          <w:p w14:paraId="7BF0660D" w14:textId="2EE9C4A2" w:rsidR="00B55924" w:rsidRPr="00924054" w:rsidRDefault="00B55924" w:rsidP="001F0567">
            <w:pPr>
              <w:spacing w:before="0" w:after="0"/>
              <w:jc w:val="center"/>
              <w:rPr>
                <w:rFonts w:asciiTheme="minorHAnsi" w:hAnsiTheme="minorHAnsi" w:cstheme="minorHAnsi"/>
              </w:rPr>
            </w:pPr>
            <w:r w:rsidRPr="00924054">
              <w:rPr>
                <w:rFonts w:asciiTheme="minorHAnsi" w:hAnsiTheme="minorHAnsi" w:cstheme="minorHAnsi"/>
              </w:rPr>
              <w:fldChar w:fldCharType="begin">
                <w:ffData>
                  <w:name w:val="Check3"/>
                  <w:enabled/>
                  <w:calcOnExit w:val="0"/>
                  <w:statusText w:type="text" w:val="N/A"/>
                  <w:checkBox>
                    <w:sizeAuto/>
                    <w:default w:val="0"/>
                  </w:checkBox>
                </w:ffData>
              </w:fldChar>
            </w:r>
            <w:r w:rsidRPr="00924054">
              <w:rPr>
                <w:rFonts w:asciiTheme="minorHAnsi" w:hAnsiTheme="minorHAnsi" w:cstheme="minorHAnsi"/>
              </w:rPr>
              <w:instrText xml:space="preserve"> FORMCHECKBOX </w:instrText>
            </w:r>
            <w:r w:rsidR="007D66D8">
              <w:rPr>
                <w:rFonts w:asciiTheme="minorHAnsi" w:hAnsiTheme="minorHAnsi" w:cstheme="minorHAnsi"/>
              </w:rPr>
            </w:r>
            <w:r w:rsidR="007D66D8">
              <w:rPr>
                <w:rFonts w:asciiTheme="minorHAnsi" w:hAnsiTheme="minorHAnsi" w:cstheme="minorHAnsi"/>
              </w:rPr>
              <w:fldChar w:fldCharType="separate"/>
            </w:r>
            <w:r w:rsidRPr="00924054">
              <w:rPr>
                <w:rFonts w:asciiTheme="minorHAnsi" w:hAnsiTheme="minorHAnsi" w:cstheme="minorHAnsi"/>
              </w:rPr>
              <w:fldChar w:fldCharType="end"/>
            </w:r>
          </w:p>
        </w:tc>
        <w:tc>
          <w:tcPr>
            <w:tcW w:w="2875" w:type="dxa"/>
            <w:vAlign w:val="center"/>
          </w:tcPr>
          <w:p w14:paraId="5087ED85" w14:textId="076789D5" w:rsidR="00B55924" w:rsidRPr="00924054" w:rsidRDefault="00B55924" w:rsidP="0069035B">
            <w:pPr>
              <w:spacing w:before="0" w:after="0"/>
              <w:rPr>
                <w:rFonts w:asciiTheme="minorHAnsi" w:hAnsiTheme="minorHAnsi" w:cstheme="minorHAnsi"/>
              </w:rPr>
            </w:pPr>
            <w:r w:rsidRPr="00924054">
              <w:rPr>
                <w:rFonts w:asciiTheme="minorHAnsi" w:hAnsiTheme="minorHAnsi" w:cstheme="minorHAnsi"/>
              </w:rPr>
              <w:fldChar w:fldCharType="begin">
                <w:ffData>
                  <w:name w:val="Text1"/>
                  <w:enabled/>
                  <w:calcOnExit w:val="0"/>
                  <w:statusText w:type="text" w:val="Notes"/>
                  <w:textInput/>
                </w:ffData>
              </w:fldChar>
            </w:r>
            <w:r w:rsidRPr="00924054">
              <w:rPr>
                <w:rFonts w:asciiTheme="minorHAnsi" w:hAnsiTheme="minorHAnsi" w:cstheme="minorHAnsi"/>
              </w:rPr>
              <w:instrText xml:space="preserve"> FORMTEXT </w:instrText>
            </w:r>
            <w:r w:rsidRPr="00924054">
              <w:rPr>
                <w:rFonts w:asciiTheme="minorHAnsi" w:hAnsiTheme="minorHAnsi" w:cstheme="minorHAnsi"/>
              </w:rPr>
            </w:r>
            <w:r w:rsidRPr="00924054">
              <w:rPr>
                <w:rFonts w:asciiTheme="minorHAnsi" w:hAnsiTheme="minorHAnsi" w:cstheme="minorHAnsi"/>
              </w:rPr>
              <w:fldChar w:fldCharType="separate"/>
            </w:r>
            <w:r w:rsidRPr="00924054">
              <w:rPr>
                <w:rFonts w:asciiTheme="minorHAnsi" w:hAnsiTheme="minorHAnsi" w:cstheme="minorHAnsi"/>
                <w:noProof/>
              </w:rPr>
              <w:t> </w:t>
            </w:r>
            <w:r w:rsidRPr="00924054">
              <w:rPr>
                <w:rFonts w:asciiTheme="minorHAnsi" w:hAnsiTheme="minorHAnsi" w:cstheme="minorHAnsi"/>
                <w:noProof/>
              </w:rPr>
              <w:t> </w:t>
            </w:r>
            <w:r w:rsidRPr="00924054">
              <w:rPr>
                <w:rFonts w:asciiTheme="minorHAnsi" w:hAnsiTheme="minorHAnsi" w:cstheme="minorHAnsi"/>
                <w:noProof/>
              </w:rPr>
              <w:t> </w:t>
            </w:r>
            <w:r w:rsidRPr="00924054">
              <w:rPr>
                <w:rFonts w:asciiTheme="minorHAnsi" w:hAnsiTheme="minorHAnsi" w:cstheme="minorHAnsi"/>
                <w:noProof/>
              </w:rPr>
              <w:t> </w:t>
            </w:r>
            <w:r w:rsidRPr="00924054">
              <w:rPr>
                <w:rFonts w:asciiTheme="minorHAnsi" w:hAnsiTheme="minorHAnsi" w:cstheme="minorHAnsi"/>
                <w:noProof/>
              </w:rPr>
              <w:t> </w:t>
            </w:r>
            <w:r w:rsidRPr="00924054">
              <w:rPr>
                <w:rFonts w:asciiTheme="minorHAnsi" w:hAnsiTheme="minorHAnsi" w:cstheme="minorHAnsi"/>
              </w:rPr>
              <w:fldChar w:fldCharType="end"/>
            </w:r>
          </w:p>
        </w:tc>
      </w:tr>
      <w:tr w:rsidR="00B55924" w:rsidRPr="00924054" w14:paraId="0A174676" w14:textId="77777777" w:rsidTr="0047451E">
        <w:trPr>
          <w:trHeight w:val="346"/>
        </w:trPr>
        <w:tc>
          <w:tcPr>
            <w:tcW w:w="9715" w:type="dxa"/>
            <w:vAlign w:val="center"/>
          </w:tcPr>
          <w:p w14:paraId="2CD9A573" w14:textId="1F9FDA90" w:rsidR="00B55924" w:rsidRPr="00924054" w:rsidRDefault="00B55924" w:rsidP="0069035B">
            <w:pPr>
              <w:spacing w:before="0" w:after="0"/>
              <w:rPr>
                <w:rFonts w:asciiTheme="minorHAnsi" w:hAnsiTheme="minorHAnsi" w:cstheme="minorHAnsi"/>
              </w:rPr>
            </w:pPr>
            <w:r w:rsidRPr="00924054">
              <w:rPr>
                <w:rFonts w:asciiTheme="minorHAnsi" w:hAnsiTheme="minorHAnsi" w:cstheme="minorHAnsi"/>
              </w:rPr>
              <w:t xml:space="preserve">Lab adheres to </w:t>
            </w:r>
            <w:hyperlink r:id="rId16">
              <w:r w:rsidRPr="00924054">
                <w:rPr>
                  <w:rFonts w:asciiTheme="minorHAnsi" w:hAnsiTheme="minorHAnsi" w:cstheme="minorHAnsi"/>
                  <w:color w:val="0000FF"/>
                  <w:u w:val="single" w:color="0000FF"/>
                </w:rPr>
                <w:t>UW hallway/corridor policy</w:t>
              </w:r>
              <w:r w:rsidRPr="00924054">
                <w:rPr>
                  <w:rFonts w:asciiTheme="minorHAnsi" w:hAnsiTheme="minorHAnsi" w:cstheme="minorHAnsi"/>
                </w:rPr>
                <w:t>.</w:t>
              </w:r>
            </w:hyperlink>
          </w:p>
        </w:tc>
        <w:tc>
          <w:tcPr>
            <w:tcW w:w="630" w:type="dxa"/>
            <w:vAlign w:val="center"/>
          </w:tcPr>
          <w:p w14:paraId="34ACEF04" w14:textId="71C5783D" w:rsidR="00B55924" w:rsidRPr="00924054" w:rsidRDefault="00B55924" w:rsidP="001F0567">
            <w:pPr>
              <w:spacing w:before="0" w:after="0"/>
              <w:jc w:val="center"/>
              <w:rPr>
                <w:rFonts w:asciiTheme="minorHAnsi" w:hAnsiTheme="minorHAnsi" w:cstheme="minorHAnsi"/>
              </w:rPr>
            </w:pPr>
            <w:r w:rsidRPr="00924054">
              <w:rPr>
                <w:rFonts w:asciiTheme="minorHAnsi" w:hAnsiTheme="minorHAnsi" w:cstheme="minorHAnsi"/>
              </w:rPr>
              <w:fldChar w:fldCharType="begin">
                <w:ffData>
                  <w:name w:val="Check1"/>
                  <w:enabled/>
                  <w:calcOnExit w:val="0"/>
                  <w:statusText w:type="text" w:val="YES"/>
                  <w:checkBox>
                    <w:sizeAuto/>
                    <w:default w:val="0"/>
                  </w:checkBox>
                </w:ffData>
              </w:fldChar>
            </w:r>
            <w:r w:rsidRPr="00924054">
              <w:rPr>
                <w:rFonts w:asciiTheme="minorHAnsi" w:hAnsiTheme="minorHAnsi" w:cstheme="minorHAnsi"/>
              </w:rPr>
              <w:instrText xml:space="preserve"> FORMCHECKBOX </w:instrText>
            </w:r>
            <w:r w:rsidR="007D66D8">
              <w:rPr>
                <w:rFonts w:asciiTheme="minorHAnsi" w:hAnsiTheme="minorHAnsi" w:cstheme="minorHAnsi"/>
              </w:rPr>
            </w:r>
            <w:r w:rsidR="007D66D8">
              <w:rPr>
                <w:rFonts w:asciiTheme="minorHAnsi" w:hAnsiTheme="minorHAnsi" w:cstheme="minorHAnsi"/>
              </w:rPr>
              <w:fldChar w:fldCharType="separate"/>
            </w:r>
            <w:r w:rsidRPr="00924054">
              <w:rPr>
                <w:rFonts w:asciiTheme="minorHAnsi" w:hAnsiTheme="minorHAnsi" w:cstheme="minorHAnsi"/>
              </w:rPr>
              <w:fldChar w:fldCharType="end"/>
            </w:r>
          </w:p>
        </w:tc>
        <w:tc>
          <w:tcPr>
            <w:tcW w:w="630" w:type="dxa"/>
            <w:vAlign w:val="center"/>
          </w:tcPr>
          <w:p w14:paraId="695A35CE" w14:textId="3FA2ACB4" w:rsidR="00B55924" w:rsidRPr="00924054" w:rsidRDefault="00B55924" w:rsidP="001F0567">
            <w:pPr>
              <w:spacing w:before="0" w:after="0"/>
              <w:jc w:val="center"/>
              <w:rPr>
                <w:rFonts w:asciiTheme="minorHAnsi" w:hAnsiTheme="minorHAnsi" w:cstheme="minorHAnsi"/>
              </w:rPr>
            </w:pPr>
            <w:r w:rsidRPr="00924054">
              <w:rPr>
                <w:rFonts w:asciiTheme="minorHAnsi" w:hAnsiTheme="minorHAnsi" w:cstheme="minorHAnsi"/>
              </w:rPr>
              <w:fldChar w:fldCharType="begin">
                <w:ffData>
                  <w:name w:val="Check2"/>
                  <w:enabled/>
                  <w:calcOnExit w:val="0"/>
                  <w:statusText w:type="text" w:val="NO"/>
                  <w:checkBox>
                    <w:sizeAuto/>
                    <w:default w:val="0"/>
                  </w:checkBox>
                </w:ffData>
              </w:fldChar>
            </w:r>
            <w:r w:rsidRPr="00924054">
              <w:rPr>
                <w:rFonts w:asciiTheme="minorHAnsi" w:hAnsiTheme="minorHAnsi" w:cstheme="minorHAnsi"/>
              </w:rPr>
              <w:instrText xml:space="preserve"> FORMCHECKBOX </w:instrText>
            </w:r>
            <w:r w:rsidR="007D66D8">
              <w:rPr>
                <w:rFonts w:asciiTheme="minorHAnsi" w:hAnsiTheme="minorHAnsi" w:cstheme="minorHAnsi"/>
              </w:rPr>
            </w:r>
            <w:r w:rsidR="007D66D8">
              <w:rPr>
                <w:rFonts w:asciiTheme="minorHAnsi" w:hAnsiTheme="minorHAnsi" w:cstheme="minorHAnsi"/>
              </w:rPr>
              <w:fldChar w:fldCharType="separate"/>
            </w:r>
            <w:r w:rsidRPr="00924054">
              <w:rPr>
                <w:rFonts w:asciiTheme="minorHAnsi" w:hAnsiTheme="minorHAnsi" w:cstheme="minorHAnsi"/>
              </w:rPr>
              <w:fldChar w:fldCharType="end"/>
            </w:r>
          </w:p>
        </w:tc>
        <w:tc>
          <w:tcPr>
            <w:tcW w:w="630" w:type="dxa"/>
            <w:vAlign w:val="center"/>
          </w:tcPr>
          <w:p w14:paraId="44CF195F" w14:textId="5EC848A2" w:rsidR="00B55924" w:rsidRPr="00924054" w:rsidRDefault="00B55924" w:rsidP="001F0567">
            <w:pPr>
              <w:spacing w:before="0" w:after="0"/>
              <w:jc w:val="center"/>
              <w:rPr>
                <w:rFonts w:asciiTheme="minorHAnsi" w:hAnsiTheme="minorHAnsi" w:cstheme="minorHAnsi"/>
              </w:rPr>
            </w:pPr>
            <w:r w:rsidRPr="00924054">
              <w:rPr>
                <w:rFonts w:asciiTheme="minorHAnsi" w:hAnsiTheme="minorHAnsi" w:cstheme="minorHAnsi"/>
              </w:rPr>
              <w:fldChar w:fldCharType="begin">
                <w:ffData>
                  <w:name w:val="Check3"/>
                  <w:enabled/>
                  <w:calcOnExit w:val="0"/>
                  <w:statusText w:type="text" w:val="N/A"/>
                  <w:checkBox>
                    <w:sizeAuto/>
                    <w:default w:val="0"/>
                  </w:checkBox>
                </w:ffData>
              </w:fldChar>
            </w:r>
            <w:r w:rsidRPr="00924054">
              <w:rPr>
                <w:rFonts w:asciiTheme="minorHAnsi" w:hAnsiTheme="minorHAnsi" w:cstheme="minorHAnsi"/>
              </w:rPr>
              <w:instrText xml:space="preserve"> FORMCHECKBOX </w:instrText>
            </w:r>
            <w:r w:rsidR="007D66D8">
              <w:rPr>
                <w:rFonts w:asciiTheme="minorHAnsi" w:hAnsiTheme="minorHAnsi" w:cstheme="minorHAnsi"/>
              </w:rPr>
            </w:r>
            <w:r w:rsidR="007D66D8">
              <w:rPr>
                <w:rFonts w:asciiTheme="minorHAnsi" w:hAnsiTheme="minorHAnsi" w:cstheme="minorHAnsi"/>
              </w:rPr>
              <w:fldChar w:fldCharType="separate"/>
            </w:r>
            <w:r w:rsidRPr="00924054">
              <w:rPr>
                <w:rFonts w:asciiTheme="minorHAnsi" w:hAnsiTheme="minorHAnsi" w:cstheme="minorHAnsi"/>
              </w:rPr>
              <w:fldChar w:fldCharType="end"/>
            </w:r>
          </w:p>
        </w:tc>
        <w:tc>
          <w:tcPr>
            <w:tcW w:w="2875" w:type="dxa"/>
            <w:vAlign w:val="center"/>
          </w:tcPr>
          <w:p w14:paraId="580D1CD0" w14:textId="3D7688B6" w:rsidR="00B55924" w:rsidRPr="00924054" w:rsidRDefault="00B55924" w:rsidP="0069035B">
            <w:pPr>
              <w:spacing w:before="0" w:after="0"/>
              <w:rPr>
                <w:rFonts w:asciiTheme="minorHAnsi" w:hAnsiTheme="minorHAnsi" w:cstheme="minorHAnsi"/>
              </w:rPr>
            </w:pPr>
            <w:r w:rsidRPr="00924054">
              <w:rPr>
                <w:rFonts w:asciiTheme="minorHAnsi" w:hAnsiTheme="minorHAnsi" w:cstheme="minorHAnsi"/>
              </w:rPr>
              <w:fldChar w:fldCharType="begin">
                <w:ffData>
                  <w:name w:val="Text1"/>
                  <w:enabled/>
                  <w:calcOnExit w:val="0"/>
                  <w:statusText w:type="text" w:val="Notes"/>
                  <w:textInput/>
                </w:ffData>
              </w:fldChar>
            </w:r>
            <w:r w:rsidRPr="00924054">
              <w:rPr>
                <w:rFonts w:asciiTheme="minorHAnsi" w:hAnsiTheme="minorHAnsi" w:cstheme="minorHAnsi"/>
              </w:rPr>
              <w:instrText xml:space="preserve"> FORMTEXT </w:instrText>
            </w:r>
            <w:r w:rsidRPr="00924054">
              <w:rPr>
                <w:rFonts w:asciiTheme="minorHAnsi" w:hAnsiTheme="minorHAnsi" w:cstheme="minorHAnsi"/>
              </w:rPr>
            </w:r>
            <w:r w:rsidRPr="00924054">
              <w:rPr>
                <w:rFonts w:asciiTheme="minorHAnsi" w:hAnsiTheme="minorHAnsi" w:cstheme="minorHAnsi"/>
              </w:rPr>
              <w:fldChar w:fldCharType="separate"/>
            </w:r>
            <w:r w:rsidRPr="00924054">
              <w:rPr>
                <w:rFonts w:asciiTheme="minorHAnsi" w:hAnsiTheme="minorHAnsi" w:cstheme="minorHAnsi"/>
                <w:noProof/>
              </w:rPr>
              <w:t> </w:t>
            </w:r>
            <w:r w:rsidRPr="00924054">
              <w:rPr>
                <w:rFonts w:asciiTheme="minorHAnsi" w:hAnsiTheme="minorHAnsi" w:cstheme="minorHAnsi"/>
                <w:noProof/>
              </w:rPr>
              <w:t> </w:t>
            </w:r>
            <w:r w:rsidRPr="00924054">
              <w:rPr>
                <w:rFonts w:asciiTheme="minorHAnsi" w:hAnsiTheme="minorHAnsi" w:cstheme="minorHAnsi"/>
                <w:noProof/>
              </w:rPr>
              <w:t> </w:t>
            </w:r>
            <w:r w:rsidRPr="00924054">
              <w:rPr>
                <w:rFonts w:asciiTheme="minorHAnsi" w:hAnsiTheme="minorHAnsi" w:cstheme="minorHAnsi"/>
                <w:noProof/>
              </w:rPr>
              <w:t> </w:t>
            </w:r>
            <w:r w:rsidRPr="00924054">
              <w:rPr>
                <w:rFonts w:asciiTheme="minorHAnsi" w:hAnsiTheme="minorHAnsi" w:cstheme="minorHAnsi"/>
                <w:noProof/>
              </w:rPr>
              <w:t> </w:t>
            </w:r>
            <w:r w:rsidRPr="00924054">
              <w:rPr>
                <w:rFonts w:asciiTheme="minorHAnsi" w:hAnsiTheme="minorHAnsi" w:cstheme="minorHAnsi"/>
              </w:rPr>
              <w:fldChar w:fldCharType="end"/>
            </w:r>
          </w:p>
        </w:tc>
      </w:tr>
      <w:tr w:rsidR="00B55924" w:rsidRPr="00924054" w14:paraId="4B62D950" w14:textId="77777777" w:rsidTr="0047451E">
        <w:trPr>
          <w:trHeight w:val="346"/>
        </w:trPr>
        <w:tc>
          <w:tcPr>
            <w:tcW w:w="9715" w:type="dxa"/>
            <w:vAlign w:val="center"/>
          </w:tcPr>
          <w:p w14:paraId="59BAE439" w14:textId="401F6C5F" w:rsidR="00B55924" w:rsidRPr="00924054" w:rsidRDefault="00B55924" w:rsidP="0069035B">
            <w:pPr>
              <w:spacing w:before="0" w:after="0"/>
              <w:rPr>
                <w:rFonts w:asciiTheme="minorHAnsi" w:hAnsiTheme="minorHAnsi" w:cstheme="minorHAnsi"/>
              </w:rPr>
            </w:pPr>
            <w:r w:rsidRPr="00924054">
              <w:rPr>
                <w:rFonts w:asciiTheme="minorHAnsi" w:hAnsiTheme="minorHAnsi" w:cstheme="minorHAnsi"/>
              </w:rPr>
              <w:t>If a lab has windows that open, they are fitted with fly screens, or the lab has a policy not to open windows.</w:t>
            </w:r>
          </w:p>
        </w:tc>
        <w:tc>
          <w:tcPr>
            <w:tcW w:w="630" w:type="dxa"/>
            <w:vAlign w:val="center"/>
          </w:tcPr>
          <w:p w14:paraId="71D23386" w14:textId="53563950" w:rsidR="00B55924" w:rsidRPr="00924054" w:rsidRDefault="00B55924" w:rsidP="001F0567">
            <w:pPr>
              <w:spacing w:before="0" w:after="0"/>
              <w:jc w:val="center"/>
              <w:rPr>
                <w:rFonts w:asciiTheme="minorHAnsi" w:hAnsiTheme="minorHAnsi" w:cstheme="minorHAnsi"/>
              </w:rPr>
            </w:pPr>
            <w:r w:rsidRPr="00924054">
              <w:rPr>
                <w:rFonts w:asciiTheme="minorHAnsi" w:hAnsiTheme="minorHAnsi" w:cstheme="minorHAnsi"/>
              </w:rPr>
              <w:fldChar w:fldCharType="begin">
                <w:ffData>
                  <w:name w:val="Check1"/>
                  <w:enabled/>
                  <w:calcOnExit w:val="0"/>
                  <w:statusText w:type="text" w:val="YES"/>
                  <w:checkBox>
                    <w:sizeAuto/>
                    <w:default w:val="0"/>
                  </w:checkBox>
                </w:ffData>
              </w:fldChar>
            </w:r>
            <w:r w:rsidRPr="00924054">
              <w:rPr>
                <w:rFonts w:asciiTheme="minorHAnsi" w:hAnsiTheme="minorHAnsi" w:cstheme="minorHAnsi"/>
              </w:rPr>
              <w:instrText xml:space="preserve"> FORMCHECKBOX </w:instrText>
            </w:r>
            <w:r w:rsidR="007D66D8">
              <w:rPr>
                <w:rFonts w:asciiTheme="minorHAnsi" w:hAnsiTheme="minorHAnsi" w:cstheme="minorHAnsi"/>
              </w:rPr>
            </w:r>
            <w:r w:rsidR="007D66D8">
              <w:rPr>
                <w:rFonts w:asciiTheme="minorHAnsi" w:hAnsiTheme="minorHAnsi" w:cstheme="minorHAnsi"/>
              </w:rPr>
              <w:fldChar w:fldCharType="separate"/>
            </w:r>
            <w:r w:rsidRPr="00924054">
              <w:rPr>
                <w:rFonts w:asciiTheme="minorHAnsi" w:hAnsiTheme="minorHAnsi" w:cstheme="minorHAnsi"/>
              </w:rPr>
              <w:fldChar w:fldCharType="end"/>
            </w:r>
          </w:p>
        </w:tc>
        <w:tc>
          <w:tcPr>
            <w:tcW w:w="630" w:type="dxa"/>
            <w:vAlign w:val="center"/>
          </w:tcPr>
          <w:p w14:paraId="280F8D33" w14:textId="2DE18C48" w:rsidR="00B55924" w:rsidRPr="00924054" w:rsidRDefault="00B55924" w:rsidP="001F0567">
            <w:pPr>
              <w:spacing w:before="0" w:after="0"/>
              <w:jc w:val="center"/>
              <w:rPr>
                <w:rFonts w:asciiTheme="minorHAnsi" w:hAnsiTheme="minorHAnsi" w:cstheme="minorHAnsi"/>
              </w:rPr>
            </w:pPr>
            <w:r w:rsidRPr="00924054">
              <w:rPr>
                <w:rFonts w:asciiTheme="minorHAnsi" w:hAnsiTheme="minorHAnsi" w:cstheme="minorHAnsi"/>
              </w:rPr>
              <w:fldChar w:fldCharType="begin">
                <w:ffData>
                  <w:name w:val="Check2"/>
                  <w:enabled/>
                  <w:calcOnExit w:val="0"/>
                  <w:statusText w:type="text" w:val="NO"/>
                  <w:checkBox>
                    <w:sizeAuto/>
                    <w:default w:val="0"/>
                  </w:checkBox>
                </w:ffData>
              </w:fldChar>
            </w:r>
            <w:r w:rsidRPr="00924054">
              <w:rPr>
                <w:rFonts w:asciiTheme="minorHAnsi" w:hAnsiTheme="minorHAnsi" w:cstheme="minorHAnsi"/>
              </w:rPr>
              <w:instrText xml:space="preserve"> FORMCHECKBOX </w:instrText>
            </w:r>
            <w:r w:rsidR="007D66D8">
              <w:rPr>
                <w:rFonts w:asciiTheme="minorHAnsi" w:hAnsiTheme="minorHAnsi" w:cstheme="minorHAnsi"/>
              </w:rPr>
            </w:r>
            <w:r w:rsidR="007D66D8">
              <w:rPr>
                <w:rFonts w:asciiTheme="minorHAnsi" w:hAnsiTheme="minorHAnsi" w:cstheme="minorHAnsi"/>
              </w:rPr>
              <w:fldChar w:fldCharType="separate"/>
            </w:r>
            <w:r w:rsidRPr="00924054">
              <w:rPr>
                <w:rFonts w:asciiTheme="minorHAnsi" w:hAnsiTheme="minorHAnsi" w:cstheme="minorHAnsi"/>
              </w:rPr>
              <w:fldChar w:fldCharType="end"/>
            </w:r>
          </w:p>
        </w:tc>
        <w:tc>
          <w:tcPr>
            <w:tcW w:w="630" w:type="dxa"/>
            <w:vAlign w:val="center"/>
          </w:tcPr>
          <w:p w14:paraId="77A89831" w14:textId="40CF64F2" w:rsidR="00B55924" w:rsidRPr="00924054" w:rsidRDefault="00B55924" w:rsidP="001F0567">
            <w:pPr>
              <w:spacing w:before="0" w:after="0"/>
              <w:jc w:val="center"/>
              <w:rPr>
                <w:rFonts w:asciiTheme="minorHAnsi" w:hAnsiTheme="minorHAnsi" w:cstheme="minorHAnsi"/>
              </w:rPr>
            </w:pPr>
            <w:r w:rsidRPr="00924054">
              <w:rPr>
                <w:rFonts w:asciiTheme="minorHAnsi" w:hAnsiTheme="minorHAnsi" w:cstheme="minorHAnsi"/>
              </w:rPr>
              <w:fldChar w:fldCharType="begin">
                <w:ffData>
                  <w:name w:val="Check3"/>
                  <w:enabled/>
                  <w:calcOnExit w:val="0"/>
                  <w:statusText w:type="text" w:val="N/A"/>
                  <w:checkBox>
                    <w:sizeAuto/>
                    <w:default w:val="0"/>
                  </w:checkBox>
                </w:ffData>
              </w:fldChar>
            </w:r>
            <w:r w:rsidRPr="00924054">
              <w:rPr>
                <w:rFonts w:asciiTheme="minorHAnsi" w:hAnsiTheme="minorHAnsi" w:cstheme="minorHAnsi"/>
              </w:rPr>
              <w:instrText xml:space="preserve"> FORMCHECKBOX </w:instrText>
            </w:r>
            <w:r w:rsidR="007D66D8">
              <w:rPr>
                <w:rFonts w:asciiTheme="minorHAnsi" w:hAnsiTheme="minorHAnsi" w:cstheme="minorHAnsi"/>
              </w:rPr>
            </w:r>
            <w:r w:rsidR="007D66D8">
              <w:rPr>
                <w:rFonts w:asciiTheme="minorHAnsi" w:hAnsiTheme="minorHAnsi" w:cstheme="minorHAnsi"/>
              </w:rPr>
              <w:fldChar w:fldCharType="separate"/>
            </w:r>
            <w:r w:rsidRPr="00924054">
              <w:rPr>
                <w:rFonts w:asciiTheme="minorHAnsi" w:hAnsiTheme="minorHAnsi" w:cstheme="minorHAnsi"/>
              </w:rPr>
              <w:fldChar w:fldCharType="end"/>
            </w:r>
          </w:p>
        </w:tc>
        <w:tc>
          <w:tcPr>
            <w:tcW w:w="2875" w:type="dxa"/>
            <w:vAlign w:val="center"/>
          </w:tcPr>
          <w:p w14:paraId="19E3989F" w14:textId="120DFB83" w:rsidR="00B55924" w:rsidRPr="00924054" w:rsidRDefault="00B55924" w:rsidP="0069035B">
            <w:pPr>
              <w:spacing w:before="0" w:after="0"/>
              <w:rPr>
                <w:rFonts w:asciiTheme="minorHAnsi" w:hAnsiTheme="minorHAnsi" w:cstheme="minorHAnsi"/>
              </w:rPr>
            </w:pPr>
            <w:r w:rsidRPr="00924054">
              <w:rPr>
                <w:rFonts w:asciiTheme="minorHAnsi" w:hAnsiTheme="minorHAnsi" w:cstheme="minorHAnsi"/>
              </w:rPr>
              <w:fldChar w:fldCharType="begin">
                <w:ffData>
                  <w:name w:val="Text1"/>
                  <w:enabled/>
                  <w:calcOnExit w:val="0"/>
                  <w:statusText w:type="text" w:val="Notes"/>
                  <w:textInput/>
                </w:ffData>
              </w:fldChar>
            </w:r>
            <w:r w:rsidRPr="00924054">
              <w:rPr>
                <w:rFonts w:asciiTheme="minorHAnsi" w:hAnsiTheme="minorHAnsi" w:cstheme="minorHAnsi"/>
              </w:rPr>
              <w:instrText xml:space="preserve"> FORMTEXT </w:instrText>
            </w:r>
            <w:r w:rsidRPr="00924054">
              <w:rPr>
                <w:rFonts w:asciiTheme="minorHAnsi" w:hAnsiTheme="minorHAnsi" w:cstheme="minorHAnsi"/>
              </w:rPr>
            </w:r>
            <w:r w:rsidRPr="00924054">
              <w:rPr>
                <w:rFonts w:asciiTheme="minorHAnsi" w:hAnsiTheme="minorHAnsi" w:cstheme="minorHAnsi"/>
              </w:rPr>
              <w:fldChar w:fldCharType="separate"/>
            </w:r>
            <w:r w:rsidRPr="00924054">
              <w:rPr>
                <w:rFonts w:asciiTheme="minorHAnsi" w:hAnsiTheme="minorHAnsi" w:cstheme="minorHAnsi"/>
                <w:noProof/>
              </w:rPr>
              <w:t> </w:t>
            </w:r>
            <w:r w:rsidRPr="00924054">
              <w:rPr>
                <w:rFonts w:asciiTheme="minorHAnsi" w:hAnsiTheme="minorHAnsi" w:cstheme="minorHAnsi"/>
                <w:noProof/>
              </w:rPr>
              <w:t> </w:t>
            </w:r>
            <w:r w:rsidRPr="00924054">
              <w:rPr>
                <w:rFonts w:asciiTheme="minorHAnsi" w:hAnsiTheme="minorHAnsi" w:cstheme="minorHAnsi"/>
                <w:noProof/>
              </w:rPr>
              <w:t> </w:t>
            </w:r>
            <w:r w:rsidRPr="00924054">
              <w:rPr>
                <w:rFonts w:asciiTheme="minorHAnsi" w:hAnsiTheme="minorHAnsi" w:cstheme="minorHAnsi"/>
                <w:noProof/>
              </w:rPr>
              <w:t> </w:t>
            </w:r>
            <w:r w:rsidRPr="00924054">
              <w:rPr>
                <w:rFonts w:asciiTheme="minorHAnsi" w:hAnsiTheme="minorHAnsi" w:cstheme="minorHAnsi"/>
                <w:noProof/>
              </w:rPr>
              <w:t> </w:t>
            </w:r>
            <w:r w:rsidRPr="00924054">
              <w:rPr>
                <w:rFonts w:asciiTheme="minorHAnsi" w:hAnsiTheme="minorHAnsi" w:cstheme="minorHAnsi"/>
              </w:rPr>
              <w:fldChar w:fldCharType="end"/>
            </w:r>
          </w:p>
        </w:tc>
      </w:tr>
      <w:tr w:rsidR="00B55924" w:rsidRPr="00924054" w14:paraId="6304309A" w14:textId="77777777" w:rsidTr="0047451E">
        <w:trPr>
          <w:trHeight w:val="346"/>
        </w:trPr>
        <w:tc>
          <w:tcPr>
            <w:tcW w:w="9715" w:type="dxa"/>
            <w:vAlign w:val="center"/>
          </w:tcPr>
          <w:p w14:paraId="3F5A7C58" w14:textId="108D508E" w:rsidR="00B55924" w:rsidRPr="00924054" w:rsidRDefault="00B55924" w:rsidP="0069035B">
            <w:pPr>
              <w:spacing w:before="0" w:after="0"/>
              <w:rPr>
                <w:rFonts w:asciiTheme="minorHAnsi" w:hAnsiTheme="minorHAnsi" w:cstheme="minorHAnsi"/>
              </w:rPr>
            </w:pPr>
            <w:r w:rsidRPr="00924054">
              <w:rPr>
                <w:rFonts w:asciiTheme="minorHAnsi" w:hAnsiTheme="minorHAnsi" w:cstheme="minorHAnsi"/>
              </w:rPr>
              <w:t>No food or drinks consumed or stored in the lab. Smoking, chewing gum, handling contacts, applying cosmetics is not allowed in lab.</w:t>
            </w:r>
          </w:p>
        </w:tc>
        <w:tc>
          <w:tcPr>
            <w:tcW w:w="630" w:type="dxa"/>
            <w:vAlign w:val="center"/>
          </w:tcPr>
          <w:p w14:paraId="0D6110B7" w14:textId="4FD8305A" w:rsidR="00B55924" w:rsidRPr="00924054" w:rsidRDefault="00B55924" w:rsidP="001F0567">
            <w:pPr>
              <w:spacing w:before="0" w:after="0"/>
              <w:jc w:val="center"/>
              <w:rPr>
                <w:rFonts w:asciiTheme="minorHAnsi" w:hAnsiTheme="minorHAnsi" w:cstheme="minorHAnsi"/>
              </w:rPr>
            </w:pPr>
            <w:r w:rsidRPr="00924054">
              <w:rPr>
                <w:rFonts w:asciiTheme="minorHAnsi" w:hAnsiTheme="minorHAnsi" w:cstheme="minorHAnsi"/>
              </w:rPr>
              <w:fldChar w:fldCharType="begin">
                <w:ffData>
                  <w:name w:val="Check1"/>
                  <w:enabled/>
                  <w:calcOnExit w:val="0"/>
                  <w:statusText w:type="text" w:val="YES"/>
                  <w:checkBox>
                    <w:sizeAuto/>
                    <w:default w:val="0"/>
                  </w:checkBox>
                </w:ffData>
              </w:fldChar>
            </w:r>
            <w:r w:rsidRPr="00924054">
              <w:rPr>
                <w:rFonts w:asciiTheme="minorHAnsi" w:hAnsiTheme="minorHAnsi" w:cstheme="minorHAnsi"/>
              </w:rPr>
              <w:instrText xml:space="preserve"> FORMCHECKBOX </w:instrText>
            </w:r>
            <w:r w:rsidR="007D66D8">
              <w:rPr>
                <w:rFonts w:asciiTheme="minorHAnsi" w:hAnsiTheme="minorHAnsi" w:cstheme="minorHAnsi"/>
              </w:rPr>
            </w:r>
            <w:r w:rsidR="007D66D8">
              <w:rPr>
                <w:rFonts w:asciiTheme="minorHAnsi" w:hAnsiTheme="minorHAnsi" w:cstheme="minorHAnsi"/>
              </w:rPr>
              <w:fldChar w:fldCharType="separate"/>
            </w:r>
            <w:r w:rsidRPr="00924054">
              <w:rPr>
                <w:rFonts w:asciiTheme="minorHAnsi" w:hAnsiTheme="minorHAnsi" w:cstheme="minorHAnsi"/>
              </w:rPr>
              <w:fldChar w:fldCharType="end"/>
            </w:r>
          </w:p>
        </w:tc>
        <w:tc>
          <w:tcPr>
            <w:tcW w:w="630" w:type="dxa"/>
            <w:vAlign w:val="center"/>
          </w:tcPr>
          <w:p w14:paraId="5FCB00AA" w14:textId="33C3DCB7" w:rsidR="00B55924" w:rsidRPr="00924054" w:rsidRDefault="00B55924" w:rsidP="001F0567">
            <w:pPr>
              <w:spacing w:before="0" w:after="0"/>
              <w:jc w:val="center"/>
              <w:rPr>
                <w:rFonts w:asciiTheme="minorHAnsi" w:hAnsiTheme="minorHAnsi" w:cstheme="minorHAnsi"/>
              </w:rPr>
            </w:pPr>
            <w:r w:rsidRPr="00924054">
              <w:rPr>
                <w:rFonts w:asciiTheme="minorHAnsi" w:hAnsiTheme="minorHAnsi" w:cstheme="minorHAnsi"/>
              </w:rPr>
              <w:fldChar w:fldCharType="begin">
                <w:ffData>
                  <w:name w:val="Check2"/>
                  <w:enabled/>
                  <w:calcOnExit w:val="0"/>
                  <w:statusText w:type="text" w:val="NO"/>
                  <w:checkBox>
                    <w:sizeAuto/>
                    <w:default w:val="0"/>
                  </w:checkBox>
                </w:ffData>
              </w:fldChar>
            </w:r>
            <w:r w:rsidRPr="00924054">
              <w:rPr>
                <w:rFonts w:asciiTheme="minorHAnsi" w:hAnsiTheme="minorHAnsi" w:cstheme="minorHAnsi"/>
              </w:rPr>
              <w:instrText xml:space="preserve"> FORMCHECKBOX </w:instrText>
            </w:r>
            <w:r w:rsidR="007D66D8">
              <w:rPr>
                <w:rFonts w:asciiTheme="minorHAnsi" w:hAnsiTheme="minorHAnsi" w:cstheme="minorHAnsi"/>
              </w:rPr>
            </w:r>
            <w:r w:rsidR="007D66D8">
              <w:rPr>
                <w:rFonts w:asciiTheme="minorHAnsi" w:hAnsiTheme="minorHAnsi" w:cstheme="minorHAnsi"/>
              </w:rPr>
              <w:fldChar w:fldCharType="separate"/>
            </w:r>
            <w:r w:rsidRPr="00924054">
              <w:rPr>
                <w:rFonts w:asciiTheme="minorHAnsi" w:hAnsiTheme="minorHAnsi" w:cstheme="minorHAnsi"/>
              </w:rPr>
              <w:fldChar w:fldCharType="end"/>
            </w:r>
          </w:p>
        </w:tc>
        <w:tc>
          <w:tcPr>
            <w:tcW w:w="630" w:type="dxa"/>
            <w:vAlign w:val="center"/>
          </w:tcPr>
          <w:p w14:paraId="09E55ED7" w14:textId="7BF72128" w:rsidR="00B55924" w:rsidRPr="00924054" w:rsidRDefault="00B55924" w:rsidP="001F0567">
            <w:pPr>
              <w:spacing w:before="0" w:after="0"/>
              <w:jc w:val="center"/>
              <w:rPr>
                <w:rFonts w:asciiTheme="minorHAnsi" w:hAnsiTheme="minorHAnsi" w:cstheme="minorHAnsi"/>
              </w:rPr>
            </w:pPr>
            <w:r w:rsidRPr="00924054">
              <w:rPr>
                <w:rFonts w:asciiTheme="minorHAnsi" w:hAnsiTheme="minorHAnsi" w:cstheme="minorHAnsi"/>
              </w:rPr>
              <w:fldChar w:fldCharType="begin">
                <w:ffData>
                  <w:name w:val="Check3"/>
                  <w:enabled/>
                  <w:calcOnExit w:val="0"/>
                  <w:statusText w:type="text" w:val="N/A"/>
                  <w:checkBox>
                    <w:sizeAuto/>
                    <w:default w:val="0"/>
                  </w:checkBox>
                </w:ffData>
              </w:fldChar>
            </w:r>
            <w:r w:rsidRPr="00924054">
              <w:rPr>
                <w:rFonts w:asciiTheme="minorHAnsi" w:hAnsiTheme="minorHAnsi" w:cstheme="minorHAnsi"/>
              </w:rPr>
              <w:instrText xml:space="preserve"> FORMCHECKBOX </w:instrText>
            </w:r>
            <w:r w:rsidR="007D66D8">
              <w:rPr>
                <w:rFonts w:asciiTheme="minorHAnsi" w:hAnsiTheme="minorHAnsi" w:cstheme="minorHAnsi"/>
              </w:rPr>
            </w:r>
            <w:r w:rsidR="007D66D8">
              <w:rPr>
                <w:rFonts w:asciiTheme="minorHAnsi" w:hAnsiTheme="minorHAnsi" w:cstheme="minorHAnsi"/>
              </w:rPr>
              <w:fldChar w:fldCharType="separate"/>
            </w:r>
            <w:r w:rsidRPr="00924054">
              <w:rPr>
                <w:rFonts w:asciiTheme="minorHAnsi" w:hAnsiTheme="minorHAnsi" w:cstheme="minorHAnsi"/>
              </w:rPr>
              <w:fldChar w:fldCharType="end"/>
            </w:r>
          </w:p>
        </w:tc>
        <w:tc>
          <w:tcPr>
            <w:tcW w:w="2875" w:type="dxa"/>
            <w:vAlign w:val="center"/>
          </w:tcPr>
          <w:p w14:paraId="3F7412DB" w14:textId="6374C748" w:rsidR="00B55924" w:rsidRPr="00924054" w:rsidRDefault="00B55924" w:rsidP="0069035B">
            <w:pPr>
              <w:spacing w:before="0" w:after="0"/>
              <w:rPr>
                <w:rFonts w:asciiTheme="minorHAnsi" w:hAnsiTheme="minorHAnsi" w:cstheme="minorHAnsi"/>
              </w:rPr>
            </w:pPr>
            <w:r w:rsidRPr="00924054">
              <w:rPr>
                <w:rFonts w:asciiTheme="minorHAnsi" w:hAnsiTheme="minorHAnsi" w:cstheme="minorHAnsi"/>
              </w:rPr>
              <w:fldChar w:fldCharType="begin">
                <w:ffData>
                  <w:name w:val="Text1"/>
                  <w:enabled/>
                  <w:calcOnExit w:val="0"/>
                  <w:statusText w:type="text" w:val="Notes"/>
                  <w:textInput/>
                </w:ffData>
              </w:fldChar>
            </w:r>
            <w:r w:rsidRPr="00924054">
              <w:rPr>
                <w:rFonts w:asciiTheme="minorHAnsi" w:hAnsiTheme="minorHAnsi" w:cstheme="minorHAnsi"/>
              </w:rPr>
              <w:instrText xml:space="preserve"> FORMTEXT </w:instrText>
            </w:r>
            <w:r w:rsidRPr="00924054">
              <w:rPr>
                <w:rFonts w:asciiTheme="minorHAnsi" w:hAnsiTheme="minorHAnsi" w:cstheme="minorHAnsi"/>
              </w:rPr>
            </w:r>
            <w:r w:rsidRPr="00924054">
              <w:rPr>
                <w:rFonts w:asciiTheme="minorHAnsi" w:hAnsiTheme="minorHAnsi" w:cstheme="minorHAnsi"/>
              </w:rPr>
              <w:fldChar w:fldCharType="separate"/>
            </w:r>
            <w:r w:rsidRPr="00924054">
              <w:rPr>
                <w:rFonts w:asciiTheme="minorHAnsi" w:hAnsiTheme="minorHAnsi" w:cstheme="minorHAnsi"/>
                <w:noProof/>
              </w:rPr>
              <w:t> </w:t>
            </w:r>
            <w:r w:rsidRPr="00924054">
              <w:rPr>
                <w:rFonts w:asciiTheme="minorHAnsi" w:hAnsiTheme="minorHAnsi" w:cstheme="minorHAnsi"/>
                <w:noProof/>
              </w:rPr>
              <w:t> </w:t>
            </w:r>
            <w:r w:rsidRPr="00924054">
              <w:rPr>
                <w:rFonts w:asciiTheme="minorHAnsi" w:hAnsiTheme="minorHAnsi" w:cstheme="minorHAnsi"/>
                <w:noProof/>
              </w:rPr>
              <w:t> </w:t>
            </w:r>
            <w:r w:rsidRPr="00924054">
              <w:rPr>
                <w:rFonts w:asciiTheme="minorHAnsi" w:hAnsiTheme="minorHAnsi" w:cstheme="minorHAnsi"/>
                <w:noProof/>
              </w:rPr>
              <w:t> </w:t>
            </w:r>
            <w:r w:rsidRPr="00924054">
              <w:rPr>
                <w:rFonts w:asciiTheme="minorHAnsi" w:hAnsiTheme="minorHAnsi" w:cstheme="minorHAnsi"/>
                <w:noProof/>
              </w:rPr>
              <w:t> </w:t>
            </w:r>
            <w:r w:rsidRPr="00924054">
              <w:rPr>
                <w:rFonts w:asciiTheme="minorHAnsi" w:hAnsiTheme="minorHAnsi" w:cstheme="minorHAnsi"/>
              </w:rPr>
              <w:fldChar w:fldCharType="end"/>
            </w:r>
          </w:p>
        </w:tc>
      </w:tr>
      <w:tr w:rsidR="00B55924" w:rsidRPr="00924054" w14:paraId="75F7BA8A" w14:textId="77777777" w:rsidTr="0047451E">
        <w:trPr>
          <w:trHeight w:val="346"/>
        </w:trPr>
        <w:tc>
          <w:tcPr>
            <w:tcW w:w="9715" w:type="dxa"/>
            <w:vAlign w:val="center"/>
          </w:tcPr>
          <w:p w14:paraId="576552A0" w14:textId="2131E6DF" w:rsidR="00B55924" w:rsidRPr="00924054" w:rsidRDefault="00B55924" w:rsidP="0069035B">
            <w:pPr>
              <w:spacing w:before="0" w:after="0"/>
              <w:rPr>
                <w:rFonts w:asciiTheme="minorHAnsi" w:hAnsiTheme="minorHAnsi" w:cstheme="minorHAnsi"/>
              </w:rPr>
            </w:pPr>
            <w:r w:rsidRPr="00924054">
              <w:rPr>
                <w:rFonts w:asciiTheme="minorHAnsi" w:hAnsiTheme="minorHAnsi" w:cstheme="minorHAnsi"/>
              </w:rPr>
              <w:lastRenderedPageBreak/>
              <w:t>Plants or animals that are not associated with research are not present in the lab.</w:t>
            </w:r>
          </w:p>
        </w:tc>
        <w:tc>
          <w:tcPr>
            <w:tcW w:w="630" w:type="dxa"/>
            <w:vAlign w:val="center"/>
          </w:tcPr>
          <w:p w14:paraId="651F9B90" w14:textId="18E31413" w:rsidR="00B55924" w:rsidRPr="00924054" w:rsidRDefault="00B55924" w:rsidP="001F0567">
            <w:pPr>
              <w:spacing w:before="0" w:after="0"/>
              <w:jc w:val="center"/>
              <w:rPr>
                <w:rFonts w:asciiTheme="minorHAnsi" w:hAnsiTheme="minorHAnsi" w:cstheme="minorHAnsi"/>
              </w:rPr>
            </w:pPr>
            <w:r w:rsidRPr="00924054">
              <w:rPr>
                <w:rFonts w:asciiTheme="minorHAnsi" w:hAnsiTheme="minorHAnsi" w:cstheme="minorHAnsi"/>
              </w:rPr>
              <w:fldChar w:fldCharType="begin">
                <w:ffData>
                  <w:name w:val="Check1"/>
                  <w:enabled/>
                  <w:calcOnExit w:val="0"/>
                  <w:statusText w:type="text" w:val="YES"/>
                  <w:checkBox>
                    <w:sizeAuto/>
                    <w:default w:val="0"/>
                  </w:checkBox>
                </w:ffData>
              </w:fldChar>
            </w:r>
            <w:r w:rsidRPr="00924054">
              <w:rPr>
                <w:rFonts w:asciiTheme="minorHAnsi" w:hAnsiTheme="minorHAnsi" w:cstheme="minorHAnsi"/>
              </w:rPr>
              <w:instrText xml:space="preserve"> FORMCHECKBOX </w:instrText>
            </w:r>
            <w:r w:rsidR="007D66D8">
              <w:rPr>
                <w:rFonts w:asciiTheme="minorHAnsi" w:hAnsiTheme="minorHAnsi" w:cstheme="minorHAnsi"/>
              </w:rPr>
            </w:r>
            <w:r w:rsidR="007D66D8">
              <w:rPr>
                <w:rFonts w:asciiTheme="minorHAnsi" w:hAnsiTheme="minorHAnsi" w:cstheme="minorHAnsi"/>
              </w:rPr>
              <w:fldChar w:fldCharType="separate"/>
            </w:r>
            <w:r w:rsidRPr="00924054">
              <w:rPr>
                <w:rFonts w:asciiTheme="minorHAnsi" w:hAnsiTheme="minorHAnsi" w:cstheme="minorHAnsi"/>
              </w:rPr>
              <w:fldChar w:fldCharType="end"/>
            </w:r>
          </w:p>
        </w:tc>
        <w:tc>
          <w:tcPr>
            <w:tcW w:w="630" w:type="dxa"/>
            <w:vAlign w:val="center"/>
          </w:tcPr>
          <w:p w14:paraId="089FE28B" w14:textId="5A85D3F9" w:rsidR="00B55924" w:rsidRPr="00924054" w:rsidRDefault="00B55924" w:rsidP="001F0567">
            <w:pPr>
              <w:spacing w:before="0" w:after="0"/>
              <w:jc w:val="center"/>
              <w:rPr>
                <w:rFonts w:asciiTheme="minorHAnsi" w:hAnsiTheme="minorHAnsi" w:cstheme="minorHAnsi"/>
              </w:rPr>
            </w:pPr>
            <w:r w:rsidRPr="00924054">
              <w:rPr>
                <w:rFonts w:asciiTheme="minorHAnsi" w:hAnsiTheme="minorHAnsi" w:cstheme="minorHAnsi"/>
              </w:rPr>
              <w:fldChar w:fldCharType="begin">
                <w:ffData>
                  <w:name w:val="Check2"/>
                  <w:enabled/>
                  <w:calcOnExit w:val="0"/>
                  <w:statusText w:type="text" w:val="NO"/>
                  <w:checkBox>
                    <w:sizeAuto/>
                    <w:default w:val="0"/>
                  </w:checkBox>
                </w:ffData>
              </w:fldChar>
            </w:r>
            <w:r w:rsidRPr="00924054">
              <w:rPr>
                <w:rFonts w:asciiTheme="minorHAnsi" w:hAnsiTheme="minorHAnsi" w:cstheme="minorHAnsi"/>
              </w:rPr>
              <w:instrText xml:space="preserve"> FORMCHECKBOX </w:instrText>
            </w:r>
            <w:r w:rsidR="007D66D8">
              <w:rPr>
                <w:rFonts w:asciiTheme="minorHAnsi" w:hAnsiTheme="minorHAnsi" w:cstheme="minorHAnsi"/>
              </w:rPr>
            </w:r>
            <w:r w:rsidR="007D66D8">
              <w:rPr>
                <w:rFonts w:asciiTheme="minorHAnsi" w:hAnsiTheme="minorHAnsi" w:cstheme="minorHAnsi"/>
              </w:rPr>
              <w:fldChar w:fldCharType="separate"/>
            </w:r>
            <w:r w:rsidRPr="00924054">
              <w:rPr>
                <w:rFonts w:asciiTheme="minorHAnsi" w:hAnsiTheme="minorHAnsi" w:cstheme="minorHAnsi"/>
              </w:rPr>
              <w:fldChar w:fldCharType="end"/>
            </w:r>
          </w:p>
        </w:tc>
        <w:tc>
          <w:tcPr>
            <w:tcW w:w="630" w:type="dxa"/>
            <w:vAlign w:val="center"/>
          </w:tcPr>
          <w:p w14:paraId="78C2B24E" w14:textId="5B21E4B3" w:rsidR="00B55924" w:rsidRPr="00924054" w:rsidRDefault="00B55924" w:rsidP="001F0567">
            <w:pPr>
              <w:spacing w:before="0" w:after="0"/>
              <w:jc w:val="center"/>
              <w:rPr>
                <w:rFonts w:asciiTheme="minorHAnsi" w:hAnsiTheme="minorHAnsi" w:cstheme="minorHAnsi"/>
              </w:rPr>
            </w:pPr>
            <w:r w:rsidRPr="00924054">
              <w:rPr>
                <w:rFonts w:asciiTheme="minorHAnsi" w:hAnsiTheme="minorHAnsi" w:cstheme="minorHAnsi"/>
              </w:rPr>
              <w:fldChar w:fldCharType="begin">
                <w:ffData>
                  <w:name w:val="Check3"/>
                  <w:enabled/>
                  <w:calcOnExit w:val="0"/>
                  <w:statusText w:type="text" w:val="N/A"/>
                  <w:checkBox>
                    <w:sizeAuto/>
                    <w:default w:val="0"/>
                  </w:checkBox>
                </w:ffData>
              </w:fldChar>
            </w:r>
            <w:r w:rsidRPr="00924054">
              <w:rPr>
                <w:rFonts w:asciiTheme="minorHAnsi" w:hAnsiTheme="minorHAnsi" w:cstheme="minorHAnsi"/>
              </w:rPr>
              <w:instrText xml:space="preserve"> FORMCHECKBOX </w:instrText>
            </w:r>
            <w:r w:rsidR="007D66D8">
              <w:rPr>
                <w:rFonts w:asciiTheme="minorHAnsi" w:hAnsiTheme="minorHAnsi" w:cstheme="minorHAnsi"/>
              </w:rPr>
            </w:r>
            <w:r w:rsidR="007D66D8">
              <w:rPr>
                <w:rFonts w:asciiTheme="minorHAnsi" w:hAnsiTheme="minorHAnsi" w:cstheme="minorHAnsi"/>
              </w:rPr>
              <w:fldChar w:fldCharType="separate"/>
            </w:r>
            <w:r w:rsidRPr="00924054">
              <w:rPr>
                <w:rFonts w:asciiTheme="minorHAnsi" w:hAnsiTheme="minorHAnsi" w:cstheme="minorHAnsi"/>
              </w:rPr>
              <w:fldChar w:fldCharType="end"/>
            </w:r>
          </w:p>
        </w:tc>
        <w:tc>
          <w:tcPr>
            <w:tcW w:w="2875" w:type="dxa"/>
            <w:vAlign w:val="center"/>
          </w:tcPr>
          <w:p w14:paraId="603F42EF" w14:textId="3FF98BCB" w:rsidR="00B55924" w:rsidRPr="00924054" w:rsidRDefault="00B55924" w:rsidP="0069035B">
            <w:pPr>
              <w:spacing w:before="0" w:after="0"/>
              <w:rPr>
                <w:rFonts w:asciiTheme="minorHAnsi" w:hAnsiTheme="minorHAnsi" w:cstheme="minorHAnsi"/>
              </w:rPr>
            </w:pPr>
            <w:r w:rsidRPr="00924054">
              <w:rPr>
                <w:rFonts w:asciiTheme="minorHAnsi" w:hAnsiTheme="minorHAnsi" w:cstheme="minorHAnsi"/>
              </w:rPr>
              <w:fldChar w:fldCharType="begin">
                <w:ffData>
                  <w:name w:val="Text1"/>
                  <w:enabled/>
                  <w:calcOnExit w:val="0"/>
                  <w:statusText w:type="text" w:val="Notes"/>
                  <w:textInput/>
                </w:ffData>
              </w:fldChar>
            </w:r>
            <w:r w:rsidRPr="00924054">
              <w:rPr>
                <w:rFonts w:asciiTheme="minorHAnsi" w:hAnsiTheme="minorHAnsi" w:cstheme="minorHAnsi"/>
              </w:rPr>
              <w:instrText xml:space="preserve"> FORMTEXT </w:instrText>
            </w:r>
            <w:r w:rsidRPr="00924054">
              <w:rPr>
                <w:rFonts w:asciiTheme="minorHAnsi" w:hAnsiTheme="minorHAnsi" w:cstheme="minorHAnsi"/>
              </w:rPr>
            </w:r>
            <w:r w:rsidRPr="00924054">
              <w:rPr>
                <w:rFonts w:asciiTheme="minorHAnsi" w:hAnsiTheme="minorHAnsi" w:cstheme="minorHAnsi"/>
              </w:rPr>
              <w:fldChar w:fldCharType="separate"/>
            </w:r>
            <w:r w:rsidRPr="00924054">
              <w:rPr>
                <w:rFonts w:asciiTheme="minorHAnsi" w:hAnsiTheme="minorHAnsi" w:cstheme="minorHAnsi"/>
                <w:noProof/>
              </w:rPr>
              <w:t> </w:t>
            </w:r>
            <w:r w:rsidRPr="00924054">
              <w:rPr>
                <w:rFonts w:asciiTheme="minorHAnsi" w:hAnsiTheme="minorHAnsi" w:cstheme="minorHAnsi"/>
                <w:noProof/>
              </w:rPr>
              <w:t> </w:t>
            </w:r>
            <w:r w:rsidRPr="00924054">
              <w:rPr>
                <w:rFonts w:asciiTheme="minorHAnsi" w:hAnsiTheme="minorHAnsi" w:cstheme="minorHAnsi"/>
                <w:noProof/>
              </w:rPr>
              <w:t> </w:t>
            </w:r>
            <w:r w:rsidRPr="00924054">
              <w:rPr>
                <w:rFonts w:asciiTheme="minorHAnsi" w:hAnsiTheme="minorHAnsi" w:cstheme="minorHAnsi"/>
                <w:noProof/>
              </w:rPr>
              <w:t> </w:t>
            </w:r>
            <w:r w:rsidRPr="00924054">
              <w:rPr>
                <w:rFonts w:asciiTheme="minorHAnsi" w:hAnsiTheme="minorHAnsi" w:cstheme="minorHAnsi"/>
                <w:noProof/>
              </w:rPr>
              <w:t> </w:t>
            </w:r>
            <w:r w:rsidRPr="00924054">
              <w:rPr>
                <w:rFonts w:asciiTheme="minorHAnsi" w:hAnsiTheme="minorHAnsi" w:cstheme="minorHAnsi"/>
              </w:rPr>
              <w:fldChar w:fldCharType="end"/>
            </w:r>
          </w:p>
        </w:tc>
      </w:tr>
      <w:tr w:rsidR="00B55924" w:rsidRPr="00924054" w14:paraId="76548D6E" w14:textId="77777777" w:rsidTr="0047451E">
        <w:trPr>
          <w:trHeight w:val="346"/>
        </w:trPr>
        <w:tc>
          <w:tcPr>
            <w:tcW w:w="9715" w:type="dxa"/>
            <w:vAlign w:val="center"/>
          </w:tcPr>
          <w:p w14:paraId="7D3C5293" w14:textId="329C3758" w:rsidR="00B55924" w:rsidRPr="00924054" w:rsidRDefault="00B55924" w:rsidP="0069035B">
            <w:pPr>
              <w:pStyle w:val="TableParagraph"/>
              <w:spacing w:line="255" w:lineRule="exact"/>
              <w:rPr>
                <w:rFonts w:asciiTheme="minorHAnsi" w:hAnsiTheme="minorHAnsi" w:cstheme="minorHAnsi"/>
              </w:rPr>
            </w:pPr>
            <w:r w:rsidRPr="00924054">
              <w:rPr>
                <w:rFonts w:asciiTheme="minorHAnsi" w:hAnsiTheme="minorHAnsi" w:cstheme="minorHAnsi"/>
              </w:rPr>
              <w:t xml:space="preserve">Personnel wear clothing that covers the skin on legs (long pants or skirts) and closed-toe shoes. Long hair is tied back so that it cannot contact hands, specimens, </w:t>
            </w:r>
            <w:proofErr w:type="gramStart"/>
            <w:r w:rsidRPr="00924054">
              <w:rPr>
                <w:rFonts w:asciiTheme="minorHAnsi" w:hAnsiTheme="minorHAnsi" w:cstheme="minorHAnsi"/>
              </w:rPr>
              <w:t>containers</w:t>
            </w:r>
            <w:proofErr w:type="gramEnd"/>
            <w:r w:rsidRPr="00924054">
              <w:rPr>
                <w:rFonts w:asciiTheme="minorHAnsi" w:hAnsiTheme="minorHAnsi" w:cstheme="minorHAnsi"/>
              </w:rPr>
              <w:t xml:space="preserve"> or equipment.</w:t>
            </w:r>
          </w:p>
        </w:tc>
        <w:tc>
          <w:tcPr>
            <w:tcW w:w="630" w:type="dxa"/>
            <w:vAlign w:val="center"/>
          </w:tcPr>
          <w:p w14:paraId="0E38C133" w14:textId="7107917E" w:rsidR="00B55924" w:rsidRPr="00924054" w:rsidRDefault="00B55924" w:rsidP="001F0567">
            <w:pPr>
              <w:spacing w:before="0" w:after="0"/>
              <w:jc w:val="center"/>
              <w:rPr>
                <w:rFonts w:asciiTheme="minorHAnsi" w:hAnsiTheme="minorHAnsi" w:cstheme="minorHAnsi"/>
              </w:rPr>
            </w:pPr>
            <w:r w:rsidRPr="00924054">
              <w:rPr>
                <w:rFonts w:asciiTheme="minorHAnsi" w:hAnsiTheme="minorHAnsi" w:cstheme="minorHAnsi"/>
              </w:rPr>
              <w:fldChar w:fldCharType="begin">
                <w:ffData>
                  <w:name w:val="Check1"/>
                  <w:enabled/>
                  <w:calcOnExit w:val="0"/>
                  <w:statusText w:type="text" w:val="YES"/>
                  <w:checkBox>
                    <w:sizeAuto/>
                    <w:default w:val="0"/>
                  </w:checkBox>
                </w:ffData>
              </w:fldChar>
            </w:r>
            <w:r w:rsidRPr="00924054">
              <w:rPr>
                <w:rFonts w:asciiTheme="minorHAnsi" w:hAnsiTheme="minorHAnsi" w:cstheme="minorHAnsi"/>
              </w:rPr>
              <w:instrText xml:space="preserve"> FORMCHECKBOX </w:instrText>
            </w:r>
            <w:r w:rsidR="007D66D8">
              <w:rPr>
                <w:rFonts w:asciiTheme="minorHAnsi" w:hAnsiTheme="minorHAnsi" w:cstheme="minorHAnsi"/>
              </w:rPr>
            </w:r>
            <w:r w:rsidR="007D66D8">
              <w:rPr>
                <w:rFonts w:asciiTheme="minorHAnsi" w:hAnsiTheme="minorHAnsi" w:cstheme="minorHAnsi"/>
              </w:rPr>
              <w:fldChar w:fldCharType="separate"/>
            </w:r>
            <w:r w:rsidRPr="00924054">
              <w:rPr>
                <w:rFonts w:asciiTheme="minorHAnsi" w:hAnsiTheme="minorHAnsi" w:cstheme="minorHAnsi"/>
              </w:rPr>
              <w:fldChar w:fldCharType="end"/>
            </w:r>
          </w:p>
        </w:tc>
        <w:tc>
          <w:tcPr>
            <w:tcW w:w="630" w:type="dxa"/>
            <w:vAlign w:val="center"/>
          </w:tcPr>
          <w:p w14:paraId="3258754E" w14:textId="4A658695" w:rsidR="00B55924" w:rsidRPr="00924054" w:rsidRDefault="00B55924" w:rsidP="001F0567">
            <w:pPr>
              <w:spacing w:before="0" w:after="0"/>
              <w:jc w:val="center"/>
              <w:rPr>
                <w:rFonts w:asciiTheme="minorHAnsi" w:hAnsiTheme="minorHAnsi" w:cstheme="minorHAnsi"/>
              </w:rPr>
            </w:pPr>
            <w:r w:rsidRPr="00924054">
              <w:rPr>
                <w:rFonts w:asciiTheme="minorHAnsi" w:hAnsiTheme="minorHAnsi" w:cstheme="minorHAnsi"/>
              </w:rPr>
              <w:fldChar w:fldCharType="begin">
                <w:ffData>
                  <w:name w:val="Check2"/>
                  <w:enabled/>
                  <w:calcOnExit w:val="0"/>
                  <w:statusText w:type="text" w:val="NO"/>
                  <w:checkBox>
                    <w:sizeAuto/>
                    <w:default w:val="0"/>
                  </w:checkBox>
                </w:ffData>
              </w:fldChar>
            </w:r>
            <w:r w:rsidRPr="00924054">
              <w:rPr>
                <w:rFonts w:asciiTheme="minorHAnsi" w:hAnsiTheme="minorHAnsi" w:cstheme="minorHAnsi"/>
              </w:rPr>
              <w:instrText xml:space="preserve"> FORMCHECKBOX </w:instrText>
            </w:r>
            <w:r w:rsidR="007D66D8">
              <w:rPr>
                <w:rFonts w:asciiTheme="minorHAnsi" w:hAnsiTheme="minorHAnsi" w:cstheme="minorHAnsi"/>
              </w:rPr>
            </w:r>
            <w:r w:rsidR="007D66D8">
              <w:rPr>
                <w:rFonts w:asciiTheme="minorHAnsi" w:hAnsiTheme="minorHAnsi" w:cstheme="minorHAnsi"/>
              </w:rPr>
              <w:fldChar w:fldCharType="separate"/>
            </w:r>
            <w:r w:rsidRPr="00924054">
              <w:rPr>
                <w:rFonts w:asciiTheme="minorHAnsi" w:hAnsiTheme="minorHAnsi" w:cstheme="minorHAnsi"/>
              </w:rPr>
              <w:fldChar w:fldCharType="end"/>
            </w:r>
          </w:p>
        </w:tc>
        <w:tc>
          <w:tcPr>
            <w:tcW w:w="630" w:type="dxa"/>
            <w:vAlign w:val="center"/>
          </w:tcPr>
          <w:p w14:paraId="0698F886" w14:textId="33E8ED0D" w:rsidR="00B55924" w:rsidRPr="00924054" w:rsidRDefault="00B55924" w:rsidP="001F0567">
            <w:pPr>
              <w:spacing w:before="0" w:after="0"/>
              <w:jc w:val="center"/>
              <w:rPr>
                <w:rFonts w:asciiTheme="minorHAnsi" w:hAnsiTheme="minorHAnsi" w:cstheme="minorHAnsi"/>
              </w:rPr>
            </w:pPr>
            <w:r w:rsidRPr="00924054">
              <w:rPr>
                <w:rFonts w:asciiTheme="minorHAnsi" w:hAnsiTheme="minorHAnsi" w:cstheme="minorHAnsi"/>
              </w:rPr>
              <w:fldChar w:fldCharType="begin">
                <w:ffData>
                  <w:name w:val="Check3"/>
                  <w:enabled/>
                  <w:calcOnExit w:val="0"/>
                  <w:statusText w:type="text" w:val="N/A"/>
                  <w:checkBox>
                    <w:sizeAuto/>
                    <w:default w:val="0"/>
                  </w:checkBox>
                </w:ffData>
              </w:fldChar>
            </w:r>
            <w:r w:rsidRPr="00924054">
              <w:rPr>
                <w:rFonts w:asciiTheme="minorHAnsi" w:hAnsiTheme="minorHAnsi" w:cstheme="minorHAnsi"/>
              </w:rPr>
              <w:instrText xml:space="preserve"> FORMCHECKBOX </w:instrText>
            </w:r>
            <w:r w:rsidR="007D66D8">
              <w:rPr>
                <w:rFonts w:asciiTheme="minorHAnsi" w:hAnsiTheme="minorHAnsi" w:cstheme="minorHAnsi"/>
              </w:rPr>
            </w:r>
            <w:r w:rsidR="007D66D8">
              <w:rPr>
                <w:rFonts w:asciiTheme="minorHAnsi" w:hAnsiTheme="minorHAnsi" w:cstheme="minorHAnsi"/>
              </w:rPr>
              <w:fldChar w:fldCharType="separate"/>
            </w:r>
            <w:r w:rsidRPr="00924054">
              <w:rPr>
                <w:rFonts w:asciiTheme="minorHAnsi" w:hAnsiTheme="minorHAnsi" w:cstheme="minorHAnsi"/>
              </w:rPr>
              <w:fldChar w:fldCharType="end"/>
            </w:r>
          </w:p>
        </w:tc>
        <w:tc>
          <w:tcPr>
            <w:tcW w:w="2875" w:type="dxa"/>
            <w:vAlign w:val="center"/>
          </w:tcPr>
          <w:p w14:paraId="3582CF39" w14:textId="13511149" w:rsidR="00B55924" w:rsidRPr="00924054" w:rsidRDefault="00B55924" w:rsidP="0069035B">
            <w:pPr>
              <w:spacing w:before="0" w:after="0"/>
              <w:rPr>
                <w:rFonts w:asciiTheme="minorHAnsi" w:hAnsiTheme="minorHAnsi" w:cstheme="minorHAnsi"/>
              </w:rPr>
            </w:pPr>
            <w:r w:rsidRPr="00924054">
              <w:rPr>
                <w:rFonts w:asciiTheme="minorHAnsi" w:hAnsiTheme="minorHAnsi" w:cstheme="minorHAnsi"/>
              </w:rPr>
              <w:fldChar w:fldCharType="begin">
                <w:ffData>
                  <w:name w:val="Text1"/>
                  <w:enabled/>
                  <w:calcOnExit w:val="0"/>
                  <w:statusText w:type="text" w:val="Notes"/>
                  <w:textInput/>
                </w:ffData>
              </w:fldChar>
            </w:r>
            <w:bookmarkStart w:id="3" w:name="Text1"/>
            <w:r w:rsidRPr="00924054">
              <w:rPr>
                <w:rFonts w:asciiTheme="minorHAnsi" w:hAnsiTheme="minorHAnsi" w:cstheme="minorHAnsi"/>
              </w:rPr>
              <w:instrText xml:space="preserve"> FORMTEXT </w:instrText>
            </w:r>
            <w:r w:rsidRPr="00924054">
              <w:rPr>
                <w:rFonts w:asciiTheme="minorHAnsi" w:hAnsiTheme="minorHAnsi" w:cstheme="minorHAnsi"/>
              </w:rPr>
            </w:r>
            <w:r w:rsidRPr="00924054">
              <w:rPr>
                <w:rFonts w:asciiTheme="minorHAnsi" w:hAnsiTheme="minorHAnsi" w:cstheme="minorHAnsi"/>
              </w:rPr>
              <w:fldChar w:fldCharType="separate"/>
            </w:r>
            <w:r w:rsidRPr="00924054">
              <w:rPr>
                <w:rFonts w:asciiTheme="minorHAnsi" w:hAnsiTheme="minorHAnsi" w:cstheme="minorHAnsi"/>
                <w:noProof/>
              </w:rPr>
              <w:t> </w:t>
            </w:r>
            <w:r w:rsidRPr="00924054">
              <w:rPr>
                <w:rFonts w:asciiTheme="minorHAnsi" w:hAnsiTheme="minorHAnsi" w:cstheme="minorHAnsi"/>
                <w:noProof/>
              </w:rPr>
              <w:t> </w:t>
            </w:r>
            <w:r w:rsidRPr="00924054">
              <w:rPr>
                <w:rFonts w:asciiTheme="minorHAnsi" w:hAnsiTheme="minorHAnsi" w:cstheme="minorHAnsi"/>
                <w:noProof/>
              </w:rPr>
              <w:t> </w:t>
            </w:r>
            <w:r w:rsidRPr="00924054">
              <w:rPr>
                <w:rFonts w:asciiTheme="minorHAnsi" w:hAnsiTheme="minorHAnsi" w:cstheme="minorHAnsi"/>
                <w:noProof/>
              </w:rPr>
              <w:t> </w:t>
            </w:r>
            <w:r w:rsidRPr="00924054">
              <w:rPr>
                <w:rFonts w:asciiTheme="minorHAnsi" w:hAnsiTheme="minorHAnsi" w:cstheme="minorHAnsi"/>
                <w:noProof/>
              </w:rPr>
              <w:t> </w:t>
            </w:r>
            <w:r w:rsidRPr="00924054">
              <w:rPr>
                <w:rFonts w:asciiTheme="minorHAnsi" w:hAnsiTheme="minorHAnsi" w:cstheme="minorHAnsi"/>
              </w:rPr>
              <w:fldChar w:fldCharType="end"/>
            </w:r>
            <w:bookmarkEnd w:id="3"/>
          </w:p>
        </w:tc>
      </w:tr>
      <w:tr w:rsidR="00B55924" w:rsidRPr="00924054" w14:paraId="2D2564F0" w14:textId="77777777" w:rsidTr="0047451E">
        <w:trPr>
          <w:trHeight w:val="346"/>
        </w:trPr>
        <w:tc>
          <w:tcPr>
            <w:tcW w:w="9715" w:type="dxa"/>
            <w:vAlign w:val="center"/>
          </w:tcPr>
          <w:p w14:paraId="28A6052F" w14:textId="700C0C5A" w:rsidR="00B55924" w:rsidRPr="00924054" w:rsidRDefault="007D66D8" w:rsidP="0069035B">
            <w:pPr>
              <w:pStyle w:val="TableParagraph"/>
              <w:spacing w:before="1"/>
              <w:ind w:right="466"/>
              <w:rPr>
                <w:rFonts w:asciiTheme="minorHAnsi" w:hAnsiTheme="minorHAnsi" w:cstheme="minorHAnsi"/>
              </w:rPr>
            </w:pPr>
            <w:hyperlink r:id="rId17">
              <w:r w:rsidR="00B55924" w:rsidRPr="00924054">
                <w:rPr>
                  <w:rFonts w:asciiTheme="minorHAnsi" w:hAnsiTheme="minorHAnsi" w:cstheme="minorHAnsi"/>
                  <w:color w:val="0000FF"/>
                  <w:u w:val="single" w:color="0000FF"/>
                </w:rPr>
                <w:t>Appropriate PPE</w:t>
              </w:r>
              <w:r w:rsidR="00B55924" w:rsidRPr="00924054">
                <w:rPr>
                  <w:rFonts w:asciiTheme="minorHAnsi" w:hAnsiTheme="minorHAnsi" w:cstheme="minorHAnsi"/>
                  <w:color w:val="0000FF"/>
                </w:rPr>
                <w:t xml:space="preserve"> </w:t>
              </w:r>
            </w:hyperlink>
            <w:r w:rsidR="00B55924" w:rsidRPr="00924054">
              <w:rPr>
                <w:rFonts w:asciiTheme="minorHAnsi" w:hAnsiTheme="minorHAnsi" w:cstheme="minorHAnsi"/>
              </w:rPr>
              <w:t xml:space="preserve">(personal protective equipment) is readily available and worn when handling biohazards. Standard PPE for BSL-2 work includes lab coats, </w:t>
            </w:r>
            <w:proofErr w:type="gramStart"/>
            <w:r w:rsidR="00B55924" w:rsidRPr="00924054">
              <w:rPr>
                <w:rFonts w:asciiTheme="minorHAnsi" w:hAnsiTheme="minorHAnsi" w:cstheme="minorHAnsi"/>
              </w:rPr>
              <w:t>gloves</w:t>
            </w:r>
            <w:proofErr w:type="gramEnd"/>
            <w:r w:rsidR="00B55924" w:rsidRPr="00924054">
              <w:rPr>
                <w:rFonts w:asciiTheme="minorHAnsi" w:hAnsiTheme="minorHAnsi" w:cstheme="minorHAnsi"/>
              </w:rPr>
              <w:t xml:space="preserve"> and safety glasses. Face shields and masks may be required. Lab coats are laundered regularly and when contaminated. </w:t>
            </w:r>
            <w:hyperlink r:id="rId18">
              <w:r w:rsidR="00B55924" w:rsidRPr="00924054">
                <w:rPr>
                  <w:rFonts w:asciiTheme="minorHAnsi" w:hAnsiTheme="minorHAnsi" w:cstheme="minorHAnsi"/>
                  <w:color w:val="0000FF"/>
                  <w:u w:val="single" w:color="0000FF"/>
                </w:rPr>
                <w:t>No PPE is worn in the halls.</w:t>
              </w:r>
            </w:hyperlink>
          </w:p>
        </w:tc>
        <w:tc>
          <w:tcPr>
            <w:tcW w:w="630" w:type="dxa"/>
            <w:vAlign w:val="center"/>
          </w:tcPr>
          <w:p w14:paraId="042198EC" w14:textId="5B3E52F5" w:rsidR="00B55924" w:rsidRPr="00924054" w:rsidRDefault="00B55924" w:rsidP="001F0567">
            <w:pPr>
              <w:spacing w:before="0" w:after="0"/>
              <w:jc w:val="center"/>
              <w:rPr>
                <w:rFonts w:asciiTheme="minorHAnsi" w:hAnsiTheme="minorHAnsi" w:cstheme="minorHAnsi"/>
              </w:rPr>
            </w:pPr>
            <w:r w:rsidRPr="00924054">
              <w:rPr>
                <w:rFonts w:asciiTheme="minorHAnsi" w:hAnsiTheme="minorHAnsi" w:cstheme="minorHAnsi"/>
              </w:rPr>
              <w:fldChar w:fldCharType="begin">
                <w:ffData>
                  <w:name w:val="Check1"/>
                  <w:enabled/>
                  <w:calcOnExit w:val="0"/>
                  <w:statusText w:type="text" w:val="YES"/>
                  <w:checkBox>
                    <w:sizeAuto/>
                    <w:default w:val="0"/>
                  </w:checkBox>
                </w:ffData>
              </w:fldChar>
            </w:r>
            <w:r w:rsidRPr="00924054">
              <w:rPr>
                <w:rFonts w:asciiTheme="minorHAnsi" w:hAnsiTheme="minorHAnsi" w:cstheme="minorHAnsi"/>
              </w:rPr>
              <w:instrText xml:space="preserve"> FORMCHECKBOX </w:instrText>
            </w:r>
            <w:r w:rsidR="007D66D8">
              <w:rPr>
                <w:rFonts w:asciiTheme="minorHAnsi" w:hAnsiTheme="minorHAnsi" w:cstheme="minorHAnsi"/>
              </w:rPr>
            </w:r>
            <w:r w:rsidR="007D66D8">
              <w:rPr>
                <w:rFonts w:asciiTheme="minorHAnsi" w:hAnsiTheme="minorHAnsi" w:cstheme="minorHAnsi"/>
              </w:rPr>
              <w:fldChar w:fldCharType="separate"/>
            </w:r>
            <w:r w:rsidRPr="00924054">
              <w:rPr>
                <w:rFonts w:asciiTheme="minorHAnsi" w:hAnsiTheme="minorHAnsi" w:cstheme="minorHAnsi"/>
              </w:rPr>
              <w:fldChar w:fldCharType="end"/>
            </w:r>
          </w:p>
        </w:tc>
        <w:tc>
          <w:tcPr>
            <w:tcW w:w="630" w:type="dxa"/>
            <w:vAlign w:val="center"/>
          </w:tcPr>
          <w:p w14:paraId="17F435BB" w14:textId="01016F4D" w:rsidR="00B55924" w:rsidRPr="00924054" w:rsidRDefault="00B55924" w:rsidP="001F0567">
            <w:pPr>
              <w:spacing w:before="0" w:after="0"/>
              <w:jc w:val="center"/>
              <w:rPr>
                <w:rFonts w:asciiTheme="minorHAnsi" w:hAnsiTheme="minorHAnsi" w:cstheme="minorHAnsi"/>
              </w:rPr>
            </w:pPr>
            <w:r w:rsidRPr="00924054">
              <w:rPr>
                <w:rFonts w:asciiTheme="minorHAnsi" w:hAnsiTheme="minorHAnsi" w:cstheme="minorHAnsi"/>
              </w:rPr>
              <w:fldChar w:fldCharType="begin">
                <w:ffData>
                  <w:name w:val="Check2"/>
                  <w:enabled/>
                  <w:calcOnExit w:val="0"/>
                  <w:statusText w:type="text" w:val="NO"/>
                  <w:checkBox>
                    <w:sizeAuto/>
                    <w:default w:val="0"/>
                  </w:checkBox>
                </w:ffData>
              </w:fldChar>
            </w:r>
            <w:r w:rsidRPr="00924054">
              <w:rPr>
                <w:rFonts w:asciiTheme="minorHAnsi" w:hAnsiTheme="minorHAnsi" w:cstheme="minorHAnsi"/>
              </w:rPr>
              <w:instrText xml:space="preserve"> FORMCHECKBOX </w:instrText>
            </w:r>
            <w:r w:rsidR="007D66D8">
              <w:rPr>
                <w:rFonts w:asciiTheme="minorHAnsi" w:hAnsiTheme="minorHAnsi" w:cstheme="minorHAnsi"/>
              </w:rPr>
            </w:r>
            <w:r w:rsidR="007D66D8">
              <w:rPr>
                <w:rFonts w:asciiTheme="minorHAnsi" w:hAnsiTheme="minorHAnsi" w:cstheme="minorHAnsi"/>
              </w:rPr>
              <w:fldChar w:fldCharType="separate"/>
            </w:r>
            <w:r w:rsidRPr="00924054">
              <w:rPr>
                <w:rFonts w:asciiTheme="minorHAnsi" w:hAnsiTheme="minorHAnsi" w:cstheme="minorHAnsi"/>
              </w:rPr>
              <w:fldChar w:fldCharType="end"/>
            </w:r>
          </w:p>
        </w:tc>
        <w:tc>
          <w:tcPr>
            <w:tcW w:w="630" w:type="dxa"/>
            <w:vAlign w:val="center"/>
          </w:tcPr>
          <w:p w14:paraId="0EBE0FEB" w14:textId="2F179ED6" w:rsidR="00B55924" w:rsidRPr="00924054" w:rsidRDefault="00B55924" w:rsidP="001F0567">
            <w:pPr>
              <w:spacing w:before="0" w:after="0"/>
              <w:jc w:val="center"/>
              <w:rPr>
                <w:rFonts w:asciiTheme="minorHAnsi" w:hAnsiTheme="minorHAnsi" w:cstheme="minorHAnsi"/>
              </w:rPr>
            </w:pPr>
            <w:r w:rsidRPr="00924054">
              <w:rPr>
                <w:rFonts w:asciiTheme="minorHAnsi" w:hAnsiTheme="minorHAnsi" w:cstheme="minorHAnsi"/>
              </w:rPr>
              <w:fldChar w:fldCharType="begin">
                <w:ffData>
                  <w:name w:val="Check3"/>
                  <w:enabled/>
                  <w:calcOnExit w:val="0"/>
                  <w:statusText w:type="text" w:val="N/A"/>
                  <w:checkBox>
                    <w:sizeAuto/>
                    <w:default w:val="0"/>
                  </w:checkBox>
                </w:ffData>
              </w:fldChar>
            </w:r>
            <w:r w:rsidRPr="00924054">
              <w:rPr>
                <w:rFonts w:asciiTheme="minorHAnsi" w:hAnsiTheme="minorHAnsi" w:cstheme="minorHAnsi"/>
              </w:rPr>
              <w:instrText xml:space="preserve"> FORMCHECKBOX </w:instrText>
            </w:r>
            <w:r w:rsidR="007D66D8">
              <w:rPr>
                <w:rFonts w:asciiTheme="minorHAnsi" w:hAnsiTheme="minorHAnsi" w:cstheme="minorHAnsi"/>
              </w:rPr>
            </w:r>
            <w:r w:rsidR="007D66D8">
              <w:rPr>
                <w:rFonts w:asciiTheme="minorHAnsi" w:hAnsiTheme="minorHAnsi" w:cstheme="minorHAnsi"/>
              </w:rPr>
              <w:fldChar w:fldCharType="separate"/>
            </w:r>
            <w:r w:rsidRPr="00924054">
              <w:rPr>
                <w:rFonts w:asciiTheme="minorHAnsi" w:hAnsiTheme="minorHAnsi" w:cstheme="minorHAnsi"/>
              </w:rPr>
              <w:fldChar w:fldCharType="end"/>
            </w:r>
          </w:p>
        </w:tc>
        <w:tc>
          <w:tcPr>
            <w:tcW w:w="2875" w:type="dxa"/>
            <w:vAlign w:val="center"/>
          </w:tcPr>
          <w:p w14:paraId="2C755AB4" w14:textId="47414C12" w:rsidR="00B55924" w:rsidRPr="00924054" w:rsidRDefault="00B55924" w:rsidP="0069035B">
            <w:pPr>
              <w:spacing w:before="0" w:after="0"/>
              <w:rPr>
                <w:rFonts w:asciiTheme="minorHAnsi" w:hAnsiTheme="minorHAnsi" w:cstheme="minorHAnsi"/>
              </w:rPr>
            </w:pPr>
            <w:r w:rsidRPr="00924054">
              <w:rPr>
                <w:rFonts w:asciiTheme="minorHAnsi" w:hAnsiTheme="minorHAnsi" w:cstheme="minorHAnsi"/>
              </w:rPr>
              <w:fldChar w:fldCharType="begin">
                <w:ffData>
                  <w:name w:val="Text1"/>
                  <w:enabled/>
                  <w:calcOnExit w:val="0"/>
                  <w:statusText w:type="text" w:val="Notes"/>
                  <w:textInput/>
                </w:ffData>
              </w:fldChar>
            </w:r>
            <w:r w:rsidRPr="00924054">
              <w:rPr>
                <w:rFonts w:asciiTheme="minorHAnsi" w:hAnsiTheme="minorHAnsi" w:cstheme="minorHAnsi"/>
              </w:rPr>
              <w:instrText xml:space="preserve"> FORMTEXT </w:instrText>
            </w:r>
            <w:r w:rsidRPr="00924054">
              <w:rPr>
                <w:rFonts w:asciiTheme="minorHAnsi" w:hAnsiTheme="minorHAnsi" w:cstheme="minorHAnsi"/>
              </w:rPr>
            </w:r>
            <w:r w:rsidRPr="00924054">
              <w:rPr>
                <w:rFonts w:asciiTheme="minorHAnsi" w:hAnsiTheme="minorHAnsi" w:cstheme="minorHAnsi"/>
              </w:rPr>
              <w:fldChar w:fldCharType="separate"/>
            </w:r>
            <w:r w:rsidRPr="00924054">
              <w:rPr>
                <w:rFonts w:asciiTheme="minorHAnsi" w:hAnsiTheme="minorHAnsi" w:cstheme="minorHAnsi"/>
                <w:noProof/>
              </w:rPr>
              <w:t> </w:t>
            </w:r>
            <w:r w:rsidRPr="00924054">
              <w:rPr>
                <w:rFonts w:asciiTheme="minorHAnsi" w:hAnsiTheme="minorHAnsi" w:cstheme="minorHAnsi"/>
                <w:noProof/>
              </w:rPr>
              <w:t> </w:t>
            </w:r>
            <w:r w:rsidRPr="00924054">
              <w:rPr>
                <w:rFonts w:asciiTheme="minorHAnsi" w:hAnsiTheme="minorHAnsi" w:cstheme="minorHAnsi"/>
                <w:noProof/>
              </w:rPr>
              <w:t> </w:t>
            </w:r>
            <w:r w:rsidRPr="00924054">
              <w:rPr>
                <w:rFonts w:asciiTheme="minorHAnsi" w:hAnsiTheme="minorHAnsi" w:cstheme="minorHAnsi"/>
                <w:noProof/>
              </w:rPr>
              <w:t> </w:t>
            </w:r>
            <w:r w:rsidRPr="00924054">
              <w:rPr>
                <w:rFonts w:asciiTheme="minorHAnsi" w:hAnsiTheme="minorHAnsi" w:cstheme="minorHAnsi"/>
                <w:noProof/>
              </w:rPr>
              <w:t> </w:t>
            </w:r>
            <w:r w:rsidRPr="00924054">
              <w:rPr>
                <w:rFonts w:asciiTheme="minorHAnsi" w:hAnsiTheme="minorHAnsi" w:cstheme="minorHAnsi"/>
              </w:rPr>
              <w:fldChar w:fldCharType="end"/>
            </w:r>
          </w:p>
        </w:tc>
      </w:tr>
      <w:tr w:rsidR="00B55924" w:rsidRPr="00924054" w14:paraId="3D5DB8F9" w14:textId="77777777" w:rsidTr="0047451E">
        <w:trPr>
          <w:trHeight w:val="346"/>
        </w:trPr>
        <w:tc>
          <w:tcPr>
            <w:tcW w:w="9715" w:type="dxa"/>
            <w:vAlign w:val="center"/>
          </w:tcPr>
          <w:p w14:paraId="007A52FD" w14:textId="6E617DAD" w:rsidR="00B55924" w:rsidRPr="00924054" w:rsidRDefault="00B55924" w:rsidP="0069035B">
            <w:pPr>
              <w:pStyle w:val="TableParagraph"/>
              <w:ind w:right="215"/>
              <w:rPr>
                <w:rFonts w:asciiTheme="minorHAnsi" w:hAnsiTheme="minorHAnsi" w:cstheme="minorHAnsi"/>
              </w:rPr>
            </w:pPr>
            <w:r w:rsidRPr="00924054">
              <w:rPr>
                <w:rFonts w:asciiTheme="minorHAnsi" w:hAnsiTheme="minorHAnsi" w:cstheme="minorHAnsi"/>
              </w:rPr>
              <w:t xml:space="preserve">Work surfaces are </w:t>
            </w:r>
            <w:hyperlink r:id="rId19" w:anchor="decon">
              <w:r w:rsidRPr="00924054">
                <w:rPr>
                  <w:rFonts w:asciiTheme="minorHAnsi" w:hAnsiTheme="minorHAnsi" w:cstheme="minorHAnsi"/>
                  <w:color w:val="0000FF"/>
                  <w:u w:val="single" w:color="0000FF"/>
                </w:rPr>
                <w:t>decontaminated</w:t>
              </w:r>
              <w:r w:rsidRPr="00924054">
                <w:rPr>
                  <w:rFonts w:asciiTheme="minorHAnsi" w:hAnsiTheme="minorHAnsi" w:cstheme="minorHAnsi"/>
                  <w:color w:val="0000FF"/>
                </w:rPr>
                <w:t xml:space="preserve"> </w:t>
              </w:r>
            </w:hyperlink>
            <w:r w:rsidRPr="00924054">
              <w:rPr>
                <w:rFonts w:asciiTheme="minorHAnsi" w:hAnsiTheme="minorHAnsi" w:cstheme="minorHAnsi"/>
              </w:rPr>
              <w:t>with a suitable disinfectant once a day and following work and after any spill of viable material.</w:t>
            </w:r>
          </w:p>
        </w:tc>
        <w:tc>
          <w:tcPr>
            <w:tcW w:w="630" w:type="dxa"/>
            <w:vAlign w:val="center"/>
          </w:tcPr>
          <w:p w14:paraId="6FCE6BE1" w14:textId="1FC83E4E" w:rsidR="00B55924" w:rsidRPr="00924054" w:rsidRDefault="00B55924" w:rsidP="001F0567">
            <w:pPr>
              <w:spacing w:before="0" w:after="0"/>
              <w:jc w:val="center"/>
              <w:rPr>
                <w:rFonts w:asciiTheme="minorHAnsi" w:hAnsiTheme="minorHAnsi" w:cstheme="minorHAnsi"/>
              </w:rPr>
            </w:pPr>
            <w:r w:rsidRPr="00924054">
              <w:rPr>
                <w:rFonts w:asciiTheme="minorHAnsi" w:hAnsiTheme="minorHAnsi" w:cstheme="minorHAnsi"/>
              </w:rPr>
              <w:fldChar w:fldCharType="begin">
                <w:ffData>
                  <w:name w:val="Check1"/>
                  <w:enabled/>
                  <w:calcOnExit w:val="0"/>
                  <w:statusText w:type="text" w:val="YES"/>
                  <w:checkBox>
                    <w:sizeAuto/>
                    <w:default w:val="0"/>
                  </w:checkBox>
                </w:ffData>
              </w:fldChar>
            </w:r>
            <w:r w:rsidRPr="00924054">
              <w:rPr>
                <w:rFonts w:asciiTheme="minorHAnsi" w:hAnsiTheme="minorHAnsi" w:cstheme="minorHAnsi"/>
              </w:rPr>
              <w:instrText xml:space="preserve"> FORMCHECKBOX </w:instrText>
            </w:r>
            <w:r w:rsidR="007D66D8">
              <w:rPr>
                <w:rFonts w:asciiTheme="minorHAnsi" w:hAnsiTheme="minorHAnsi" w:cstheme="minorHAnsi"/>
              </w:rPr>
            </w:r>
            <w:r w:rsidR="007D66D8">
              <w:rPr>
                <w:rFonts w:asciiTheme="minorHAnsi" w:hAnsiTheme="minorHAnsi" w:cstheme="minorHAnsi"/>
              </w:rPr>
              <w:fldChar w:fldCharType="separate"/>
            </w:r>
            <w:r w:rsidRPr="00924054">
              <w:rPr>
                <w:rFonts w:asciiTheme="minorHAnsi" w:hAnsiTheme="minorHAnsi" w:cstheme="minorHAnsi"/>
              </w:rPr>
              <w:fldChar w:fldCharType="end"/>
            </w:r>
          </w:p>
        </w:tc>
        <w:tc>
          <w:tcPr>
            <w:tcW w:w="630" w:type="dxa"/>
            <w:vAlign w:val="center"/>
          </w:tcPr>
          <w:p w14:paraId="5D0D8AE0" w14:textId="600AFF17" w:rsidR="00B55924" w:rsidRPr="00924054" w:rsidRDefault="00B55924" w:rsidP="001F0567">
            <w:pPr>
              <w:spacing w:before="0" w:after="0"/>
              <w:jc w:val="center"/>
              <w:rPr>
                <w:rFonts w:asciiTheme="minorHAnsi" w:hAnsiTheme="minorHAnsi" w:cstheme="minorHAnsi"/>
              </w:rPr>
            </w:pPr>
            <w:r w:rsidRPr="00924054">
              <w:rPr>
                <w:rFonts w:asciiTheme="minorHAnsi" w:hAnsiTheme="minorHAnsi" w:cstheme="minorHAnsi"/>
              </w:rPr>
              <w:fldChar w:fldCharType="begin">
                <w:ffData>
                  <w:name w:val="Check2"/>
                  <w:enabled/>
                  <w:calcOnExit w:val="0"/>
                  <w:statusText w:type="text" w:val="NO"/>
                  <w:checkBox>
                    <w:sizeAuto/>
                    <w:default w:val="0"/>
                  </w:checkBox>
                </w:ffData>
              </w:fldChar>
            </w:r>
            <w:r w:rsidRPr="00924054">
              <w:rPr>
                <w:rFonts w:asciiTheme="minorHAnsi" w:hAnsiTheme="minorHAnsi" w:cstheme="minorHAnsi"/>
              </w:rPr>
              <w:instrText xml:space="preserve"> FORMCHECKBOX </w:instrText>
            </w:r>
            <w:r w:rsidR="007D66D8">
              <w:rPr>
                <w:rFonts w:asciiTheme="minorHAnsi" w:hAnsiTheme="minorHAnsi" w:cstheme="minorHAnsi"/>
              </w:rPr>
            </w:r>
            <w:r w:rsidR="007D66D8">
              <w:rPr>
                <w:rFonts w:asciiTheme="minorHAnsi" w:hAnsiTheme="minorHAnsi" w:cstheme="minorHAnsi"/>
              </w:rPr>
              <w:fldChar w:fldCharType="separate"/>
            </w:r>
            <w:r w:rsidRPr="00924054">
              <w:rPr>
                <w:rFonts w:asciiTheme="minorHAnsi" w:hAnsiTheme="minorHAnsi" w:cstheme="minorHAnsi"/>
              </w:rPr>
              <w:fldChar w:fldCharType="end"/>
            </w:r>
          </w:p>
        </w:tc>
        <w:tc>
          <w:tcPr>
            <w:tcW w:w="630" w:type="dxa"/>
            <w:vAlign w:val="center"/>
          </w:tcPr>
          <w:p w14:paraId="6B95AD95" w14:textId="20E8FD82" w:rsidR="00B55924" w:rsidRPr="00924054" w:rsidRDefault="00B55924" w:rsidP="001F0567">
            <w:pPr>
              <w:spacing w:before="0" w:after="0"/>
              <w:jc w:val="center"/>
              <w:rPr>
                <w:rFonts w:asciiTheme="minorHAnsi" w:hAnsiTheme="minorHAnsi" w:cstheme="minorHAnsi"/>
              </w:rPr>
            </w:pPr>
            <w:r w:rsidRPr="00924054">
              <w:rPr>
                <w:rFonts w:asciiTheme="minorHAnsi" w:hAnsiTheme="minorHAnsi" w:cstheme="minorHAnsi"/>
              </w:rPr>
              <w:fldChar w:fldCharType="begin">
                <w:ffData>
                  <w:name w:val="Check3"/>
                  <w:enabled/>
                  <w:calcOnExit w:val="0"/>
                  <w:statusText w:type="text" w:val="N/A"/>
                  <w:checkBox>
                    <w:sizeAuto/>
                    <w:default w:val="0"/>
                  </w:checkBox>
                </w:ffData>
              </w:fldChar>
            </w:r>
            <w:r w:rsidRPr="00924054">
              <w:rPr>
                <w:rFonts w:asciiTheme="minorHAnsi" w:hAnsiTheme="minorHAnsi" w:cstheme="minorHAnsi"/>
              </w:rPr>
              <w:instrText xml:space="preserve"> FORMCHECKBOX </w:instrText>
            </w:r>
            <w:r w:rsidR="007D66D8">
              <w:rPr>
                <w:rFonts w:asciiTheme="minorHAnsi" w:hAnsiTheme="minorHAnsi" w:cstheme="minorHAnsi"/>
              </w:rPr>
            </w:r>
            <w:r w:rsidR="007D66D8">
              <w:rPr>
                <w:rFonts w:asciiTheme="minorHAnsi" w:hAnsiTheme="minorHAnsi" w:cstheme="minorHAnsi"/>
              </w:rPr>
              <w:fldChar w:fldCharType="separate"/>
            </w:r>
            <w:r w:rsidRPr="00924054">
              <w:rPr>
                <w:rFonts w:asciiTheme="minorHAnsi" w:hAnsiTheme="minorHAnsi" w:cstheme="minorHAnsi"/>
              </w:rPr>
              <w:fldChar w:fldCharType="end"/>
            </w:r>
          </w:p>
        </w:tc>
        <w:tc>
          <w:tcPr>
            <w:tcW w:w="2875" w:type="dxa"/>
            <w:vAlign w:val="center"/>
          </w:tcPr>
          <w:p w14:paraId="683110C8" w14:textId="2F1032CB" w:rsidR="00B55924" w:rsidRPr="00924054" w:rsidRDefault="00B55924" w:rsidP="0069035B">
            <w:pPr>
              <w:spacing w:before="0" w:after="0"/>
              <w:rPr>
                <w:rFonts w:asciiTheme="minorHAnsi" w:hAnsiTheme="minorHAnsi" w:cstheme="minorHAnsi"/>
              </w:rPr>
            </w:pPr>
            <w:r w:rsidRPr="00924054">
              <w:rPr>
                <w:rFonts w:asciiTheme="minorHAnsi" w:hAnsiTheme="minorHAnsi" w:cstheme="minorHAnsi"/>
              </w:rPr>
              <w:fldChar w:fldCharType="begin">
                <w:ffData>
                  <w:name w:val="Text1"/>
                  <w:enabled/>
                  <w:calcOnExit w:val="0"/>
                  <w:statusText w:type="text" w:val="Notes"/>
                  <w:textInput/>
                </w:ffData>
              </w:fldChar>
            </w:r>
            <w:r w:rsidRPr="00924054">
              <w:rPr>
                <w:rFonts w:asciiTheme="minorHAnsi" w:hAnsiTheme="minorHAnsi" w:cstheme="minorHAnsi"/>
              </w:rPr>
              <w:instrText xml:space="preserve"> FORMTEXT </w:instrText>
            </w:r>
            <w:r w:rsidRPr="00924054">
              <w:rPr>
                <w:rFonts w:asciiTheme="minorHAnsi" w:hAnsiTheme="minorHAnsi" w:cstheme="minorHAnsi"/>
              </w:rPr>
            </w:r>
            <w:r w:rsidRPr="00924054">
              <w:rPr>
                <w:rFonts w:asciiTheme="minorHAnsi" w:hAnsiTheme="minorHAnsi" w:cstheme="minorHAnsi"/>
              </w:rPr>
              <w:fldChar w:fldCharType="separate"/>
            </w:r>
            <w:r w:rsidRPr="00924054">
              <w:rPr>
                <w:rFonts w:asciiTheme="minorHAnsi" w:hAnsiTheme="minorHAnsi" w:cstheme="minorHAnsi"/>
                <w:noProof/>
              </w:rPr>
              <w:t> </w:t>
            </w:r>
            <w:r w:rsidRPr="00924054">
              <w:rPr>
                <w:rFonts w:asciiTheme="minorHAnsi" w:hAnsiTheme="minorHAnsi" w:cstheme="minorHAnsi"/>
                <w:noProof/>
              </w:rPr>
              <w:t> </w:t>
            </w:r>
            <w:r w:rsidRPr="00924054">
              <w:rPr>
                <w:rFonts w:asciiTheme="minorHAnsi" w:hAnsiTheme="minorHAnsi" w:cstheme="minorHAnsi"/>
                <w:noProof/>
              </w:rPr>
              <w:t> </w:t>
            </w:r>
            <w:r w:rsidRPr="00924054">
              <w:rPr>
                <w:rFonts w:asciiTheme="minorHAnsi" w:hAnsiTheme="minorHAnsi" w:cstheme="minorHAnsi"/>
                <w:noProof/>
              </w:rPr>
              <w:t> </w:t>
            </w:r>
            <w:r w:rsidRPr="00924054">
              <w:rPr>
                <w:rFonts w:asciiTheme="minorHAnsi" w:hAnsiTheme="minorHAnsi" w:cstheme="minorHAnsi"/>
                <w:noProof/>
              </w:rPr>
              <w:t> </w:t>
            </w:r>
            <w:r w:rsidRPr="00924054">
              <w:rPr>
                <w:rFonts w:asciiTheme="minorHAnsi" w:hAnsiTheme="minorHAnsi" w:cstheme="minorHAnsi"/>
              </w:rPr>
              <w:fldChar w:fldCharType="end"/>
            </w:r>
          </w:p>
        </w:tc>
      </w:tr>
      <w:tr w:rsidR="00B55924" w:rsidRPr="00924054" w14:paraId="3BDE3ABA" w14:textId="77777777" w:rsidTr="0047451E">
        <w:trPr>
          <w:trHeight w:val="346"/>
        </w:trPr>
        <w:tc>
          <w:tcPr>
            <w:tcW w:w="9715" w:type="dxa"/>
            <w:vAlign w:val="center"/>
          </w:tcPr>
          <w:p w14:paraId="53240D7D" w14:textId="2D1F4CAF" w:rsidR="00B55924" w:rsidRPr="00924054" w:rsidRDefault="00B55924" w:rsidP="0069035B">
            <w:pPr>
              <w:spacing w:before="0" w:after="0"/>
              <w:rPr>
                <w:rFonts w:asciiTheme="minorHAnsi" w:hAnsiTheme="minorHAnsi" w:cstheme="minorHAnsi"/>
              </w:rPr>
            </w:pPr>
            <w:r w:rsidRPr="00924054">
              <w:rPr>
                <w:rFonts w:asciiTheme="minorHAnsi" w:hAnsiTheme="minorHAnsi" w:cstheme="minorHAnsi"/>
              </w:rPr>
              <w:t>Liquid biohazardous waste is appropriately decontaminated prior to disposal.</w:t>
            </w:r>
          </w:p>
        </w:tc>
        <w:tc>
          <w:tcPr>
            <w:tcW w:w="630" w:type="dxa"/>
            <w:vAlign w:val="center"/>
          </w:tcPr>
          <w:p w14:paraId="29265A64" w14:textId="73F718D6" w:rsidR="00B55924" w:rsidRPr="00924054" w:rsidRDefault="00B55924" w:rsidP="001F0567">
            <w:pPr>
              <w:spacing w:before="0" w:after="0"/>
              <w:jc w:val="center"/>
              <w:rPr>
                <w:rFonts w:asciiTheme="minorHAnsi" w:hAnsiTheme="minorHAnsi" w:cstheme="minorHAnsi"/>
              </w:rPr>
            </w:pPr>
            <w:r w:rsidRPr="00924054">
              <w:rPr>
                <w:rFonts w:asciiTheme="minorHAnsi" w:hAnsiTheme="minorHAnsi" w:cstheme="minorHAnsi"/>
              </w:rPr>
              <w:fldChar w:fldCharType="begin">
                <w:ffData>
                  <w:name w:val="Check1"/>
                  <w:enabled/>
                  <w:calcOnExit w:val="0"/>
                  <w:statusText w:type="text" w:val="YES"/>
                  <w:checkBox>
                    <w:sizeAuto/>
                    <w:default w:val="0"/>
                  </w:checkBox>
                </w:ffData>
              </w:fldChar>
            </w:r>
            <w:r w:rsidRPr="00924054">
              <w:rPr>
                <w:rFonts w:asciiTheme="minorHAnsi" w:hAnsiTheme="minorHAnsi" w:cstheme="minorHAnsi"/>
              </w:rPr>
              <w:instrText xml:space="preserve"> FORMCHECKBOX </w:instrText>
            </w:r>
            <w:r w:rsidR="007D66D8">
              <w:rPr>
                <w:rFonts w:asciiTheme="minorHAnsi" w:hAnsiTheme="minorHAnsi" w:cstheme="minorHAnsi"/>
              </w:rPr>
            </w:r>
            <w:r w:rsidR="007D66D8">
              <w:rPr>
                <w:rFonts w:asciiTheme="minorHAnsi" w:hAnsiTheme="minorHAnsi" w:cstheme="minorHAnsi"/>
              </w:rPr>
              <w:fldChar w:fldCharType="separate"/>
            </w:r>
            <w:r w:rsidRPr="00924054">
              <w:rPr>
                <w:rFonts w:asciiTheme="minorHAnsi" w:hAnsiTheme="minorHAnsi" w:cstheme="minorHAnsi"/>
              </w:rPr>
              <w:fldChar w:fldCharType="end"/>
            </w:r>
          </w:p>
        </w:tc>
        <w:tc>
          <w:tcPr>
            <w:tcW w:w="630" w:type="dxa"/>
            <w:vAlign w:val="center"/>
          </w:tcPr>
          <w:p w14:paraId="3F6669F9" w14:textId="6980C79F" w:rsidR="00B55924" w:rsidRPr="00924054" w:rsidRDefault="00B55924" w:rsidP="001F0567">
            <w:pPr>
              <w:spacing w:before="0" w:after="0"/>
              <w:jc w:val="center"/>
              <w:rPr>
                <w:rFonts w:asciiTheme="minorHAnsi" w:hAnsiTheme="minorHAnsi" w:cstheme="minorHAnsi"/>
              </w:rPr>
            </w:pPr>
            <w:r w:rsidRPr="00924054">
              <w:rPr>
                <w:rFonts w:asciiTheme="minorHAnsi" w:hAnsiTheme="minorHAnsi" w:cstheme="minorHAnsi"/>
              </w:rPr>
              <w:fldChar w:fldCharType="begin">
                <w:ffData>
                  <w:name w:val="Check2"/>
                  <w:enabled/>
                  <w:calcOnExit w:val="0"/>
                  <w:statusText w:type="text" w:val="NO"/>
                  <w:checkBox>
                    <w:sizeAuto/>
                    <w:default w:val="0"/>
                  </w:checkBox>
                </w:ffData>
              </w:fldChar>
            </w:r>
            <w:r w:rsidRPr="00924054">
              <w:rPr>
                <w:rFonts w:asciiTheme="minorHAnsi" w:hAnsiTheme="minorHAnsi" w:cstheme="minorHAnsi"/>
              </w:rPr>
              <w:instrText xml:space="preserve"> FORMCHECKBOX </w:instrText>
            </w:r>
            <w:r w:rsidR="007D66D8">
              <w:rPr>
                <w:rFonts w:asciiTheme="minorHAnsi" w:hAnsiTheme="minorHAnsi" w:cstheme="minorHAnsi"/>
              </w:rPr>
            </w:r>
            <w:r w:rsidR="007D66D8">
              <w:rPr>
                <w:rFonts w:asciiTheme="minorHAnsi" w:hAnsiTheme="minorHAnsi" w:cstheme="minorHAnsi"/>
              </w:rPr>
              <w:fldChar w:fldCharType="separate"/>
            </w:r>
            <w:r w:rsidRPr="00924054">
              <w:rPr>
                <w:rFonts w:asciiTheme="minorHAnsi" w:hAnsiTheme="minorHAnsi" w:cstheme="minorHAnsi"/>
              </w:rPr>
              <w:fldChar w:fldCharType="end"/>
            </w:r>
          </w:p>
        </w:tc>
        <w:tc>
          <w:tcPr>
            <w:tcW w:w="630" w:type="dxa"/>
            <w:vAlign w:val="center"/>
          </w:tcPr>
          <w:p w14:paraId="56FC3F69" w14:textId="0C76FE99" w:rsidR="00B55924" w:rsidRPr="00924054" w:rsidRDefault="00B55924" w:rsidP="001F0567">
            <w:pPr>
              <w:spacing w:before="0" w:after="0"/>
              <w:jc w:val="center"/>
              <w:rPr>
                <w:rFonts w:asciiTheme="minorHAnsi" w:hAnsiTheme="minorHAnsi" w:cstheme="minorHAnsi"/>
              </w:rPr>
            </w:pPr>
            <w:r w:rsidRPr="00924054">
              <w:rPr>
                <w:rFonts w:asciiTheme="minorHAnsi" w:hAnsiTheme="minorHAnsi" w:cstheme="minorHAnsi"/>
              </w:rPr>
              <w:fldChar w:fldCharType="begin">
                <w:ffData>
                  <w:name w:val="Check3"/>
                  <w:enabled/>
                  <w:calcOnExit w:val="0"/>
                  <w:statusText w:type="text" w:val="N/A"/>
                  <w:checkBox>
                    <w:sizeAuto/>
                    <w:default w:val="0"/>
                  </w:checkBox>
                </w:ffData>
              </w:fldChar>
            </w:r>
            <w:r w:rsidRPr="00924054">
              <w:rPr>
                <w:rFonts w:asciiTheme="minorHAnsi" w:hAnsiTheme="minorHAnsi" w:cstheme="minorHAnsi"/>
              </w:rPr>
              <w:instrText xml:space="preserve"> FORMCHECKBOX </w:instrText>
            </w:r>
            <w:r w:rsidR="007D66D8">
              <w:rPr>
                <w:rFonts w:asciiTheme="minorHAnsi" w:hAnsiTheme="minorHAnsi" w:cstheme="minorHAnsi"/>
              </w:rPr>
            </w:r>
            <w:r w:rsidR="007D66D8">
              <w:rPr>
                <w:rFonts w:asciiTheme="minorHAnsi" w:hAnsiTheme="minorHAnsi" w:cstheme="minorHAnsi"/>
              </w:rPr>
              <w:fldChar w:fldCharType="separate"/>
            </w:r>
            <w:r w:rsidRPr="00924054">
              <w:rPr>
                <w:rFonts w:asciiTheme="minorHAnsi" w:hAnsiTheme="minorHAnsi" w:cstheme="minorHAnsi"/>
              </w:rPr>
              <w:fldChar w:fldCharType="end"/>
            </w:r>
          </w:p>
        </w:tc>
        <w:tc>
          <w:tcPr>
            <w:tcW w:w="2875" w:type="dxa"/>
            <w:vAlign w:val="center"/>
          </w:tcPr>
          <w:p w14:paraId="261983B3" w14:textId="1B7970F0" w:rsidR="00B55924" w:rsidRPr="00924054" w:rsidRDefault="00B55924" w:rsidP="0069035B">
            <w:pPr>
              <w:spacing w:before="0" w:after="0"/>
              <w:rPr>
                <w:rFonts w:asciiTheme="minorHAnsi" w:hAnsiTheme="minorHAnsi" w:cstheme="minorHAnsi"/>
              </w:rPr>
            </w:pPr>
            <w:r w:rsidRPr="00924054">
              <w:rPr>
                <w:rFonts w:asciiTheme="minorHAnsi" w:hAnsiTheme="minorHAnsi" w:cstheme="minorHAnsi"/>
              </w:rPr>
              <w:fldChar w:fldCharType="begin">
                <w:ffData>
                  <w:name w:val="Text1"/>
                  <w:enabled/>
                  <w:calcOnExit w:val="0"/>
                  <w:statusText w:type="text" w:val="Notes"/>
                  <w:textInput/>
                </w:ffData>
              </w:fldChar>
            </w:r>
            <w:r w:rsidRPr="00924054">
              <w:rPr>
                <w:rFonts w:asciiTheme="minorHAnsi" w:hAnsiTheme="minorHAnsi" w:cstheme="minorHAnsi"/>
              </w:rPr>
              <w:instrText xml:space="preserve"> FORMTEXT </w:instrText>
            </w:r>
            <w:r w:rsidRPr="00924054">
              <w:rPr>
                <w:rFonts w:asciiTheme="minorHAnsi" w:hAnsiTheme="minorHAnsi" w:cstheme="minorHAnsi"/>
              </w:rPr>
            </w:r>
            <w:r w:rsidRPr="00924054">
              <w:rPr>
                <w:rFonts w:asciiTheme="minorHAnsi" w:hAnsiTheme="minorHAnsi" w:cstheme="minorHAnsi"/>
              </w:rPr>
              <w:fldChar w:fldCharType="separate"/>
            </w:r>
            <w:r w:rsidRPr="00924054">
              <w:rPr>
                <w:rFonts w:asciiTheme="minorHAnsi" w:hAnsiTheme="minorHAnsi" w:cstheme="minorHAnsi"/>
                <w:noProof/>
              </w:rPr>
              <w:t> </w:t>
            </w:r>
            <w:r w:rsidRPr="00924054">
              <w:rPr>
                <w:rFonts w:asciiTheme="minorHAnsi" w:hAnsiTheme="minorHAnsi" w:cstheme="minorHAnsi"/>
                <w:noProof/>
              </w:rPr>
              <w:t> </w:t>
            </w:r>
            <w:r w:rsidRPr="00924054">
              <w:rPr>
                <w:rFonts w:asciiTheme="minorHAnsi" w:hAnsiTheme="minorHAnsi" w:cstheme="minorHAnsi"/>
                <w:noProof/>
              </w:rPr>
              <w:t> </w:t>
            </w:r>
            <w:r w:rsidRPr="00924054">
              <w:rPr>
                <w:rFonts w:asciiTheme="minorHAnsi" w:hAnsiTheme="minorHAnsi" w:cstheme="minorHAnsi"/>
                <w:noProof/>
              </w:rPr>
              <w:t> </w:t>
            </w:r>
            <w:r w:rsidRPr="00924054">
              <w:rPr>
                <w:rFonts w:asciiTheme="minorHAnsi" w:hAnsiTheme="minorHAnsi" w:cstheme="minorHAnsi"/>
                <w:noProof/>
              </w:rPr>
              <w:t> </w:t>
            </w:r>
            <w:r w:rsidRPr="00924054">
              <w:rPr>
                <w:rFonts w:asciiTheme="minorHAnsi" w:hAnsiTheme="minorHAnsi" w:cstheme="minorHAnsi"/>
              </w:rPr>
              <w:fldChar w:fldCharType="end"/>
            </w:r>
          </w:p>
        </w:tc>
      </w:tr>
      <w:tr w:rsidR="00B55924" w:rsidRPr="00924054" w14:paraId="23A999F2" w14:textId="77777777" w:rsidTr="0047451E">
        <w:trPr>
          <w:trHeight w:val="346"/>
        </w:trPr>
        <w:tc>
          <w:tcPr>
            <w:tcW w:w="9715" w:type="dxa"/>
            <w:vAlign w:val="center"/>
          </w:tcPr>
          <w:p w14:paraId="133FC9E0" w14:textId="1705CDC0" w:rsidR="00B55924" w:rsidRPr="00924054" w:rsidRDefault="00B55924" w:rsidP="0069035B">
            <w:pPr>
              <w:pStyle w:val="TableParagraph"/>
              <w:spacing w:before="1"/>
              <w:ind w:right="130"/>
              <w:rPr>
                <w:rFonts w:asciiTheme="minorHAnsi" w:hAnsiTheme="minorHAnsi" w:cstheme="minorHAnsi"/>
              </w:rPr>
            </w:pPr>
            <w:r w:rsidRPr="00924054">
              <w:rPr>
                <w:rFonts w:asciiTheme="minorHAnsi" w:hAnsiTheme="minorHAnsi" w:cstheme="minorHAnsi"/>
              </w:rPr>
              <w:t xml:space="preserve">If used with biohazards, vacuum lines are protected with </w:t>
            </w:r>
            <w:hyperlink r:id="rId20" w:anchor="page%3D40">
              <w:r w:rsidRPr="00924054">
                <w:rPr>
                  <w:rFonts w:asciiTheme="minorHAnsi" w:hAnsiTheme="minorHAnsi" w:cstheme="minorHAnsi"/>
                  <w:color w:val="0000FF"/>
                  <w:u w:val="single" w:color="0000FF"/>
                </w:rPr>
                <w:t>liquid disinfectant traps</w:t>
              </w:r>
              <w:r w:rsidRPr="00924054">
                <w:rPr>
                  <w:rFonts w:asciiTheme="minorHAnsi" w:hAnsiTheme="minorHAnsi" w:cstheme="minorHAnsi"/>
                  <w:color w:val="0000FF"/>
                </w:rPr>
                <w:t xml:space="preserve"> </w:t>
              </w:r>
            </w:hyperlink>
            <w:r w:rsidRPr="00924054">
              <w:rPr>
                <w:rFonts w:asciiTheme="minorHAnsi" w:hAnsiTheme="minorHAnsi" w:cstheme="minorHAnsi"/>
              </w:rPr>
              <w:t>and in-line HEPA filters. Glass flasks are kept in secondary containment if on the floor. Aspirator flasks or bottles containing liquids are labeled as “biohazard waste.”</w:t>
            </w:r>
          </w:p>
        </w:tc>
        <w:tc>
          <w:tcPr>
            <w:tcW w:w="630" w:type="dxa"/>
            <w:vAlign w:val="center"/>
          </w:tcPr>
          <w:p w14:paraId="11305F6F" w14:textId="255EBE6F" w:rsidR="00B55924" w:rsidRPr="00924054" w:rsidRDefault="00B55924" w:rsidP="001F0567">
            <w:pPr>
              <w:spacing w:before="0" w:after="0"/>
              <w:jc w:val="center"/>
              <w:rPr>
                <w:rFonts w:asciiTheme="minorHAnsi" w:hAnsiTheme="minorHAnsi" w:cstheme="minorHAnsi"/>
              </w:rPr>
            </w:pPr>
            <w:r w:rsidRPr="00924054">
              <w:rPr>
                <w:rFonts w:asciiTheme="minorHAnsi" w:hAnsiTheme="minorHAnsi" w:cstheme="minorHAnsi"/>
              </w:rPr>
              <w:fldChar w:fldCharType="begin">
                <w:ffData>
                  <w:name w:val="Check1"/>
                  <w:enabled/>
                  <w:calcOnExit w:val="0"/>
                  <w:statusText w:type="text" w:val="YES"/>
                  <w:checkBox>
                    <w:sizeAuto/>
                    <w:default w:val="0"/>
                  </w:checkBox>
                </w:ffData>
              </w:fldChar>
            </w:r>
            <w:r w:rsidRPr="00924054">
              <w:rPr>
                <w:rFonts w:asciiTheme="minorHAnsi" w:hAnsiTheme="minorHAnsi" w:cstheme="minorHAnsi"/>
              </w:rPr>
              <w:instrText xml:space="preserve"> FORMCHECKBOX </w:instrText>
            </w:r>
            <w:r w:rsidR="007D66D8">
              <w:rPr>
                <w:rFonts w:asciiTheme="minorHAnsi" w:hAnsiTheme="minorHAnsi" w:cstheme="minorHAnsi"/>
              </w:rPr>
            </w:r>
            <w:r w:rsidR="007D66D8">
              <w:rPr>
                <w:rFonts w:asciiTheme="minorHAnsi" w:hAnsiTheme="minorHAnsi" w:cstheme="minorHAnsi"/>
              </w:rPr>
              <w:fldChar w:fldCharType="separate"/>
            </w:r>
            <w:r w:rsidRPr="00924054">
              <w:rPr>
                <w:rFonts w:asciiTheme="minorHAnsi" w:hAnsiTheme="minorHAnsi" w:cstheme="minorHAnsi"/>
              </w:rPr>
              <w:fldChar w:fldCharType="end"/>
            </w:r>
          </w:p>
        </w:tc>
        <w:tc>
          <w:tcPr>
            <w:tcW w:w="630" w:type="dxa"/>
            <w:vAlign w:val="center"/>
          </w:tcPr>
          <w:p w14:paraId="07C9DCA0" w14:textId="3EBC81B7" w:rsidR="00B55924" w:rsidRPr="00924054" w:rsidRDefault="00B55924" w:rsidP="001F0567">
            <w:pPr>
              <w:spacing w:before="0" w:after="0"/>
              <w:jc w:val="center"/>
              <w:rPr>
                <w:rFonts w:asciiTheme="minorHAnsi" w:hAnsiTheme="minorHAnsi" w:cstheme="minorHAnsi"/>
              </w:rPr>
            </w:pPr>
            <w:r w:rsidRPr="00924054">
              <w:rPr>
                <w:rFonts w:asciiTheme="minorHAnsi" w:hAnsiTheme="minorHAnsi" w:cstheme="minorHAnsi"/>
              </w:rPr>
              <w:fldChar w:fldCharType="begin">
                <w:ffData>
                  <w:name w:val="Check2"/>
                  <w:enabled/>
                  <w:calcOnExit w:val="0"/>
                  <w:statusText w:type="text" w:val="NO"/>
                  <w:checkBox>
                    <w:sizeAuto/>
                    <w:default w:val="0"/>
                  </w:checkBox>
                </w:ffData>
              </w:fldChar>
            </w:r>
            <w:r w:rsidRPr="00924054">
              <w:rPr>
                <w:rFonts w:asciiTheme="minorHAnsi" w:hAnsiTheme="minorHAnsi" w:cstheme="minorHAnsi"/>
              </w:rPr>
              <w:instrText xml:space="preserve"> FORMCHECKBOX </w:instrText>
            </w:r>
            <w:r w:rsidR="007D66D8">
              <w:rPr>
                <w:rFonts w:asciiTheme="minorHAnsi" w:hAnsiTheme="minorHAnsi" w:cstheme="minorHAnsi"/>
              </w:rPr>
            </w:r>
            <w:r w:rsidR="007D66D8">
              <w:rPr>
                <w:rFonts w:asciiTheme="minorHAnsi" w:hAnsiTheme="minorHAnsi" w:cstheme="minorHAnsi"/>
              </w:rPr>
              <w:fldChar w:fldCharType="separate"/>
            </w:r>
            <w:r w:rsidRPr="00924054">
              <w:rPr>
                <w:rFonts w:asciiTheme="minorHAnsi" w:hAnsiTheme="minorHAnsi" w:cstheme="minorHAnsi"/>
              </w:rPr>
              <w:fldChar w:fldCharType="end"/>
            </w:r>
          </w:p>
        </w:tc>
        <w:tc>
          <w:tcPr>
            <w:tcW w:w="630" w:type="dxa"/>
            <w:vAlign w:val="center"/>
          </w:tcPr>
          <w:p w14:paraId="66219B8C" w14:textId="60C917B4" w:rsidR="00B55924" w:rsidRPr="00924054" w:rsidRDefault="00B55924" w:rsidP="001F0567">
            <w:pPr>
              <w:spacing w:before="0" w:after="0"/>
              <w:jc w:val="center"/>
              <w:rPr>
                <w:rFonts w:asciiTheme="minorHAnsi" w:hAnsiTheme="minorHAnsi" w:cstheme="minorHAnsi"/>
              </w:rPr>
            </w:pPr>
            <w:r w:rsidRPr="00924054">
              <w:rPr>
                <w:rFonts w:asciiTheme="minorHAnsi" w:hAnsiTheme="minorHAnsi" w:cstheme="minorHAnsi"/>
              </w:rPr>
              <w:fldChar w:fldCharType="begin">
                <w:ffData>
                  <w:name w:val="Check3"/>
                  <w:enabled/>
                  <w:calcOnExit w:val="0"/>
                  <w:statusText w:type="text" w:val="N/A"/>
                  <w:checkBox>
                    <w:sizeAuto/>
                    <w:default w:val="0"/>
                  </w:checkBox>
                </w:ffData>
              </w:fldChar>
            </w:r>
            <w:r w:rsidRPr="00924054">
              <w:rPr>
                <w:rFonts w:asciiTheme="minorHAnsi" w:hAnsiTheme="minorHAnsi" w:cstheme="minorHAnsi"/>
              </w:rPr>
              <w:instrText xml:space="preserve"> FORMCHECKBOX </w:instrText>
            </w:r>
            <w:r w:rsidR="007D66D8">
              <w:rPr>
                <w:rFonts w:asciiTheme="minorHAnsi" w:hAnsiTheme="minorHAnsi" w:cstheme="minorHAnsi"/>
              </w:rPr>
            </w:r>
            <w:r w:rsidR="007D66D8">
              <w:rPr>
                <w:rFonts w:asciiTheme="minorHAnsi" w:hAnsiTheme="minorHAnsi" w:cstheme="minorHAnsi"/>
              </w:rPr>
              <w:fldChar w:fldCharType="separate"/>
            </w:r>
            <w:r w:rsidRPr="00924054">
              <w:rPr>
                <w:rFonts w:asciiTheme="minorHAnsi" w:hAnsiTheme="minorHAnsi" w:cstheme="minorHAnsi"/>
              </w:rPr>
              <w:fldChar w:fldCharType="end"/>
            </w:r>
          </w:p>
        </w:tc>
        <w:tc>
          <w:tcPr>
            <w:tcW w:w="2875" w:type="dxa"/>
            <w:vAlign w:val="center"/>
          </w:tcPr>
          <w:p w14:paraId="32593741" w14:textId="1CEE5CD7" w:rsidR="00B55924" w:rsidRPr="00924054" w:rsidRDefault="00B55924" w:rsidP="0069035B">
            <w:pPr>
              <w:spacing w:before="0" w:after="0"/>
              <w:rPr>
                <w:rFonts w:asciiTheme="minorHAnsi" w:hAnsiTheme="minorHAnsi" w:cstheme="minorHAnsi"/>
              </w:rPr>
            </w:pPr>
            <w:r w:rsidRPr="00924054">
              <w:rPr>
                <w:rFonts w:asciiTheme="minorHAnsi" w:hAnsiTheme="minorHAnsi" w:cstheme="minorHAnsi"/>
              </w:rPr>
              <w:fldChar w:fldCharType="begin">
                <w:ffData>
                  <w:name w:val="Text1"/>
                  <w:enabled/>
                  <w:calcOnExit w:val="0"/>
                  <w:statusText w:type="text" w:val="Notes"/>
                  <w:textInput/>
                </w:ffData>
              </w:fldChar>
            </w:r>
            <w:r w:rsidRPr="00924054">
              <w:rPr>
                <w:rFonts w:asciiTheme="minorHAnsi" w:hAnsiTheme="minorHAnsi" w:cstheme="minorHAnsi"/>
              </w:rPr>
              <w:instrText xml:space="preserve"> FORMTEXT </w:instrText>
            </w:r>
            <w:r w:rsidRPr="00924054">
              <w:rPr>
                <w:rFonts w:asciiTheme="minorHAnsi" w:hAnsiTheme="minorHAnsi" w:cstheme="minorHAnsi"/>
              </w:rPr>
            </w:r>
            <w:r w:rsidRPr="00924054">
              <w:rPr>
                <w:rFonts w:asciiTheme="minorHAnsi" w:hAnsiTheme="minorHAnsi" w:cstheme="minorHAnsi"/>
              </w:rPr>
              <w:fldChar w:fldCharType="separate"/>
            </w:r>
            <w:r w:rsidRPr="00924054">
              <w:rPr>
                <w:rFonts w:asciiTheme="minorHAnsi" w:hAnsiTheme="minorHAnsi" w:cstheme="minorHAnsi"/>
                <w:noProof/>
              </w:rPr>
              <w:t> </w:t>
            </w:r>
            <w:r w:rsidRPr="00924054">
              <w:rPr>
                <w:rFonts w:asciiTheme="minorHAnsi" w:hAnsiTheme="minorHAnsi" w:cstheme="minorHAnsi"/>
                <w:noProof/>
              </w:rPr>
              <w:t> </w:t>
            </w:r>
            <w:r w:rsidRPr="00924054">
              <w:rPr>
                <w:rFonts w:asciiTheme="minorHAnsi" w:hAnsiTheme="minorHAnsi" w:cstheme="minorHAnsi"/>
                <w:noProof/>
              </w:rPr>
              <w:t> </w:t>
            </w:r>
            <w:r w:rsidRPr="00924054">
              <w:rPr>
                <w:rFonts w:asciiTheme="minorHAnsi" w:hAnsiTheme="minorHAnsi" w:cstheme="minorHAnsi"/>
                <w:noProof/>
              </w:rPr>
              <w:t> </w:t>
            </w:r>
            <w:r w:rsidRPr="00924054">
              <w:rPr>
                <w:rFonts w:asciiTheme="minorHAnsi" w:hAnsiTheme="minorHAnsi" w:cstheme="minorHAnsi"/>
                <w:noProof/>
              </w:rPr>
              <w:t> </w:t>
            </w:r>
            <w:r w:rsidRPr="00924054">
              <w:rPr>
                <w:rFonts w:asciiTheme="minorHAnsi" w:hAnsiTheme="minorHAnsi" w:cstheme="minorHAnsi"/>
              </w:rPr>
              <w:fldChar w:fldCharType="end"/>
            </w:r>
          </w:p>
        </w:tc>
      </w:tr>
      <w:tr w:rsidR="00B55924" w:rsidRPr="00924054" w14:paraId="5B8F7825" w14:textId="77777777" w:rsidTr="0047451E">
        <w:trPr>
          <w:trHeight w:val="346"/>
        </w:trPr>
        <w:tc>
          <w:tcPr>
            <w:tcW w:w="9715" w:type="dxa"/>
            <w:vAlign w:val="center"/>
          </w:tcPr>
          <w:p w14:paraId="17F46FD0" w14:textId="7C04BC49" w:rsidR="00B55924" w:rsidRPr="00924054" w:rsidRDefault="00B55924" w:rsidP="0069035B">
            <w:pPr>
              <w:spacing w:before="0" w:after="0"/>
              <w:rPr>
                <w:rFonts w:asciiTheme="minorHAnsi" w:hAnsiTheme="minorHAnsi" w:cstheme="minorHAnsi"/>
              </w:rPr>
            </w:pPr>
            <w:r w:rsidRPr="00924054">
              <w:rPr>
                <w:rFonts w:asciiTheme="minorHAnsi" w:hAnsiTheme="minorHAnsi" w:cstheme="minorHAnsi"/>
              </w:rPr>
              <w:t xml:space="preserve">Policies for the </w:t>
            </w:r>
            <w:hyperlink r:id="rId21">
              <w:r w:rsidRPr="00924054">
                <w:rPr>
                  <w:rFonts w:asciiTheme="minorHAnsi" w:hAnsiTheme="minorHAnsi" w:cstheme="minorHAnsi"/>
                  <w:color w:val="0000FF"/>
                  <w:u w:val="single" w:color="0000FF"/>
                </w:rPr>
                <w:t>safe handling</w:t>
              </w:r>
              <w:r w:rsidRPr="00924054">
                <w:rPr>
                  <w:rFonts w:asciiTheme="minorHAnsi" w:hAnsiTheme="minorHAnsi" w:cstheme="minorHAnsi"/>
                  <w:color w:val="0000FF"/>
                </w:rPr>
                <w:t xml:space="preserve"> </w:t>
              </w:r>
            </w:hyperlink>
            <w:r w:rsidRPr="00924054">
              <w:rPr>
                <w:rFonts w:asciiTheme="minorHAnsi" w:hAnsiTheme="minorHAnsi" w:cstheme="minorHAnsi"/>
              </w:rPr>
              <w:t xml:space="preserve">and disposal of </w:t>
            </w:r>
            <w:hyperlink r:id="rId22">
              <w:r w:rsidRPr="00924054">
                <w:rPr>
                  <w:rFonts w:asciiTheme="minorHAnsi" w:hAnsiTheme="minorHAnsi" w:cstheme="minorHAnsi"/>
                  <w:color w:val="0000FF"/>
                  <w:u w:val="single" w:color="0000FF"/>
                </w:rPr>
                <w:t>sharps</w:t>
              </w:r>
              <w:r w:rsidRPr="00924054">
                <w:rPr>
                  <w:rFonts w:asciiTheme="minorHAnsi" w:hAnsiTheme="minorHAnsi" w:cstheme="minorHAnsi"/>
                  <w:color w:val="0000FF"/>
                </w:rPr>
                <w:t xml:space="preserve"> </w:t>
              </w:r>
            </w:hyperlink>
            <w:r w:rsidRPr="00924054">
              <w:rPr>
                <w:rFonts w:asciiTheme="minorHAnsi" w:hAnsiTheme="minorHAnsi" w:cstheme="minorHAnsi"/>
              </w:rPr>
              <w:t>are in place.</w:t>
            </w:r>
          </w:p>
        </w:tc>
        <w:tc>
          <w:tcPr>
            <w:tcW w:w="630" w:type="dxa"/>
            <w:vAlign w:val="center"/>
          </w:tcPr>
          <w:p w14:paraId="177234BD" w14:textId="6FE2F6BF" w:rsidR="00B55924" w:rsidRPr="00924054" w:rsidRDefault="00B55924" w:rsidP="001F0567">
            <w:pPr>
              <w:spacing w:before="0" w:after="0"/>
              <w:jc w:val="center"/>
              <w:rPr>
                <w:rFonts w:asciiTheme="minorHAnsi" w:hAnsiTheme="minorHAnsi" w:cstheme="minorHAnsi"/>
              </w:rPr>
            </w:pPr>
            <w:r w:rsidRPr="00924054">
              <w:rPr>
                <w:rFonts w:asciiTheme="minorHAnsi" w:hAnsiTheme="minorHAnsi" w:cstheme="minorHAnsi"/>
              </w:rPr>
              <w:fldChar w:fldCharType="begin">
                <w:ffData>
                  <w:name w:val="Check1"/>
                  <w:enabled/>
                  <w:calcOnExit w:val="0"/>
                  <w:statusText w:type="text" w:val="YES"/>
                  <w:checkBox>
                    <w:sizeAuto/>
                    <w:default w:val="0"/>
                  </w:checkBox>
                </w:ffData>
              </w:fldChar>
            </w:r>
            <w:r w:rsidRPr="00924054">
              <w:rPr>
                <w:rFonts w:asciiTheme="minorHAnsi" w:hAnsiTheme="minorHAnsi" w:cstheme="minorHAnsi"/>
              </w:rPr>
              <w:instrText xml:space="preserve"> FORMCHECKBOX </w:instrText>
            </w:r>
            <w:r w:rsidR="007D66D8">
              <w:rPr>
                <w:rFonts w:asciiTheme="minorHAnsi" w:hAnsiTheme="minorHAnsi" w:cstheme="minorHAnsi"/>
              </w:rPr>
            </w:r>
            <w:r w:rsidR="007D66D8">
              <w:rPr>
                <w:rFonts w:asciiTheme="minorHAnsi" w:hAnsiTheme="minorHAnsi" w:cstheme="minorHAnsi"/>
              </w:rPr>
              <w:fldChar w:fldCharType="separate"/>
            </w:r>
            <w:r w:rsidRPr="00924054">
              <w:rPr>
                <w:rFonts w:asciiTheme="minorHAnsi" w:hAnsiTheme="minorHAnsi" w:cstheme="minorHAnsi"/>
              </w:rPr>
              <w:fldChar w:fldCharType="end"/>
            </w:r>
          </w:p>
        </w:tc>
        <w:tc>
          <w:tcPr>
            <w:tcW w:w="630" w:type="dxa"/>
            <w:vAlign w:val="center"/>
          </w:tcPr>
          <w:p w14:paraId="135DF6A7" w14:textId="7120E011" w:rsidR="00B55924" w:rsidRPr="00924054" w:rsidRDefault="00B55924" w:rsidP="001F0567">
            <w:pPr>
              <w:spacing w:before="0" w:after="0"/>
              <w:jc w:val="center"/>
              <w:rPr>
                <w:rFonts w:asciiTheme="minorHAnsi" w:hAnsiTheme="minorHAnsi" w:cstheme="minorHAnsi"/>
              </w:rPr>
            </w:pPr>
            <w:r w:rsidRPr="00924054">
              <w:rPr>
                <w:rFonts w:asciiTheme="minorHAnsi" w:hAnsiTheme="minorHAnsi" w:cstheme="minorHAnsi"/>
              </w:rPr>
              <w:fldChar w:fldCharType="begin">
                <w:ffData>
                  <w:name w:val="Check2"/>
                  <w:enabled/>
                  <w:calcOnExit w:val="0"/>
                  <w:statusText w:type="text" w:val="NO"/>
                  <w:checkBox>
                    <w:sizeAuto/>
                    <w:default w:val="0"/>
                  </w:checkBox>
                </w:ffData>
              </w:fldChar>
            </w:r>
            <w:r w:rsidRPr="00924054">
              <w:rPr>
                <w:rFonts w:asciiTheme="minorHAnsi" w:hAnsiTheme="minorHAnsi" w:cstheme="minorHAnsi"/>
              </w:rPr>
              <w:instrText xml:space="preserve"> FORMCHECKBOX </w:instrText>
            </w:r>
            <w:r w:rsidR="007D66D8">
              <w:rPr>
                <w:rFonts w:asciiTheme="minorHAnsi" w:hAnsiTheme="minorHAnsi" w:cstheme="minorHAnsi"/>
              </w:rPr>
            </w:r>
            <w:r w:rsidR="007D66D8">
              <w:rPr>
                <w:rFonts w:asciiTheme="minorHAnsi" w:hAnsiTheme="minorHAnsi" w:cstheme="minorHAnsi"/>
              </w:rPr>
              <w:fldChar w:fldCharType="separate"/>
            </w:r>
            <w:r w:rsidRPr="00924054">
              <w:rPr>
                <w:rFonts w:asciiTheme="minorHAnsi" w:hAnsiTheme="minorHAnsi" w:cstheme="minorHAnsi"/>
              </w:rPr>
              <w:fldChar w:fldCharType="end"/>
            </w:r>
          </w:p>
        </w:tc>
        <w:tc>
          <w:tcPr>
            <w:tcW w:w="630" w:type="dxa"/>
            <w:vAlign w:val="center"/>
          </w:tcPr>
          <w:p w14:paraId="16CC1CCB" w14:textId="1540CE8F" w:rsidR="00B55924" w:rsidRPr="00924054" w:rsidRDefault="00B55924" w:rsidP="001F0567">
            <w:pPr>
              <w:spacing w:before="0" w:after="0"/>
              <w:jc w:val="center"/>
              <w:rPr>
                <w:rFonts w:asciiTheme="minorHAnsi" w:hAnsiTheme="minorHAnsi" w:cstheme="minorHAnsi"/>
              </w:rPr>
            </w:pPr>
            <w:r w:rsidRPr="00924054">
              <w:rPr>
                <w:rFonts w:asciiTheme="minorHAnsi" w:hAnsiTheme="minorHAnsi" w:cstheme="minorHAnsi"/>
              </w:rPr>
              <w:fldChar w:fldCharType="begin">
                <w:ffData>
                  <w:name w:val="Check3"/>
                  <w:enabled/>
                  <w:calcOnExit w:val="0"/>
                  <w:statusText w:type="text" w:val="N/A"/>
                  <w:checkBox>
                    <w:sizeAuto/>
                    <w:default w:val="0"/>
                  </w:checkBox>
                </w:ffData>
              </w:fldChar>
            </w:r>
            <w:r w:rsidRPr="00924054">
              <w:rPr>
                <w:rFonts w:asciiTheme="minorHAnsi" w:hAnsiTheme="minorHAnsi" w:cstheme="minorHAnsi"/>
              </w:rPr>
              <w:instrText xml:space="preserve"> FORMCHECKBOX </w:instrText>
            </w:r>
            <w:r w:rsidR="007D66D8">
              <w:rPr>
                <w:rFonts w:asciiTheme="minorHAnsi" w:hAnsiTheme="minorHAnsi" w:cstheme="minorHAnsi"/>
              </w:rPr>
            </w:r>
            <w:r w:rsidR="007D66D8">
              <w:rPr>
                <w:rFonts w:asciiTheme="minorHAnsi" w:hAnsiTheme="minorHAnsi" w:cstheme="minorHAnsi"/>
              </w:rPr>
              <w:fldChar w:fldCharType="separate"/>
            </w:r>
            <w:r w:rsidRPr="00924054">
              <w:rPr>
                <w:rFonts w:asciiTheme="minorHAnsi" w:hAnsiTheme="minorHAnsi" w:cstheme="minorHAnsi"/>
              </w:rPr>
              <w:fldChar w:fldCharType="end"/>
            </w:r>
          </w:p>
        </w:tc>
        <w:tc>
          <w:tcPr>
            <w:tcW w:w="2875" w:type="dxa"/>
            <w:vAlign w:val="center"/>
          </w:tcPr>
          <w:p w14:paraId="2F794D19" w14:textId="7F6C59AD" w:rsidR="00B55924" w:rsidRPr="00924054" w:rsidRDefault="00B55924" w:rsidP="0069035B">
            <w:pPr>
              <w:spacing w:before="0" w:after="0"/>
              <w:rPr>
                <w:rFonts w:asciiTheme="minorHAnsi" w:hAnsiTheme="minorHAnsi" w:cstheme="minorHAnsi"/>
              </w:rPr>
            </w:pPr>
            <w:r w:rsidRPr="00924054">
              <w:rPr>
                <w:rFonts w:asciiTheme="minorHAnsi" w:hAnsiTheme="minorHAnsi" w:cstheme="minorHAnsi"/>
              </w:rPr>
              <w:fldChar w:fldCharType="begin">
                <w:ffData>
                  <w:name w:val="Text1"/>
                  <w:enabled/>
                  <w:calcOnExit w:val="0"/>
                  <w:statusText w:type="text" w:val="Notes"/>
                  <w:textInput/>
                </w:ffData>
              </w:fldChar>
            </w:r>
            <w:r w:rsidRPr="00924054">
              <w:rPr>
                <w:rFonts w:asciiTheme="minorHAnsi" w:hAnsiTheme="minorHAnsi" w:cstheme="minorHAnsi"/>
              </w:rPr>
              <w:instrText xml:space="preserve"> FORMTEXT </w:instrText>
            </w:r>
            <w:r w:rsidRPr="00924054">
              <w:rPr>
                <w:rFonts w:asciiTheme="minorHAnsi" w:hAnsiTheme="minorHAnsi" w:cstheme="minorHAnsi"/>
              </w:rPr>
            </w:r>
            <w:r w:rsidRPr="00924054">
              <w:rPr>
                <w:rFonts w:asciiTheme="minorHAnsi" w:hAnsiTheme="minorHAnsi" w:cstheme="minorHAnsi"/>
              </w:rPr>
              <w:fldChar w:fldCharType="separate"/>
            </w:r>
            <w:r w:rsidRPr="00924054">
              <w:rPr>
                <w:rFonts w:asciiTheme="minorHAnsi" w:hAnsiTheme="minorHAnsi" w:cstheme="minorHAnsi"/>
                <w:noProof/>
              </w:rPr>
              <w:t> </w:t>
            </w:r>
            <w:r w:rsidRPr="00924054">
              <w:rPr>
                <w:rFonts w:asciiTheme="minorHAnsi" w:hAnsiTheme="minorHAnsi" w:cstheme="minorHAnsi"/>
                <w:noProof/>
              </w:rPr>
              <w:t> </w:t>
            </w:r>
            <w:r w:rsidRPr="00924054">
              <w:rPr>
                <w:rFonts w:asciiTheme="minorHAnsi" w:hAnsiTheme="minorHAnsi" w:cstheme="minorHAnsi"/>
                <w:noProof/>
              </w:rPr>
              <w:t> </w:t>
            </w:r>
            <w:r w:rsidRPr="00924054">
              <w:rPr>
                <w:rFonts w:asciiTheme="minorHAnsi" w:hAnsiTheme="minorHAnsi" w:cstheme="minorHAnsi"/>
                <w:noProof/>
              </w:rPr>
              <w:t> </w:t>
            </w:r>
            <w:r w:rsidRPr="00924054">
              <w:rPr>
                <w:rFonts w:asciiTheme="minorHAnsi" w:hAnsiTheme="minorHAnsi" w:cstheme="minorHAnsi"/>
                <w:noProof/>
              </w:rPr>
              <w:t> </w:t>
            </w:r>
            <w:r w:rsidRPr="00924054">
              <w:rPr>
                <w:rFonts w:asciiTheme="minorHAnsi" w:hAnsiTheme="minorHAnsi" w:cstheme="minorHAnsi"/>
              </w:rPr>
              <w:fldChar w:fldCharType="end"/>
            </w:r>
          </w:p>
        </w:tc>
      </w:tr>
      <w:tr w:rsidR="00B55924" w:rsidRPr="00924054" w14:paraId="6E640578" w14:textId="77777777" w:rsidTr="0047451E">
        <w:trPr>
          <w:trHeight w:val="346"/>
        </w:trPr>
        <w:tc>
          <w:tcPr>
            <w:tcW w:w="9715" w:type="dxa"/>
            <w:vAlign w:val="center"/>
          </w:tcPr>
          <w:p w14:paraId="3E5C58F8" w14:textId="5CB84198" w:rsidR="00B55924" w:rsidRPr="00924054" w:rsidRDefault="00B55924" w:rsidP="0069035B">
            <w:pPr>
              <w:pStyle w:val="TableParagraph"/>
              <w:ind w:right="471"/>
              <w:rPr>
                <w:rFonts w:asciiTheme="minorHAnsi" w:hAnsiTheme="minorHAnsi" w:cstheme="minorHAnsi"/>
              </w:rPr>
            </w:pPr>
            <w:r w:rsidRPr="00924054">
              <w:rPr>
                <w:rFonts w:asciiTheme="minorHAnsi" w:hAnsiTheme="minorHAnsi" w:cstheme="minorHAnsi"/>
              </w:rPr>
              <w:t xml:space="preserve">Solid </w:t>
            </w:r>
            <w:hyperlink r:id="rId23">
              <w:r w:rsidRPr="00924054">
                <w:rPr>
                  <w:rFonts w:asciiTheme="minorHAnsi" w:hAnsiTheme="minorHAnsi" w:cstheme="minorHAnsi"/>
                  <w:color w:val="0000FF"/>
                  <w:u w:val="single" w:color="0000FF"/>
                </w:rPr>
                <w:t>biohazardous waste</w:t>
              </w:r>
              <w:r w:rsidRPr="00924054">
                <w:rPr>
                  <w:rFonts w:asciiTheme="minorHAnsi" w:hAnsiTheme="minorHAnsi" w:cstheme="minorHAnsi"/>
                  <w:color w:val="0000FF"/>
                </w:rPr>
                <w:t xml:space="preserve"> </w:t>
              </w:r>
            </w:hyperlink>
            <w:r w:rsidRPr="00924054">
              <w:rPr>
                <w:rFonts w:asciiTheme="minorHAnsi" w:hAnsiTheme="minorHAnsi" w:cstheme="minorHAnsi"/>
              </w:rPr>
              <w:t>is packaged in appropriate biohazard bags and waste bins.</w:t>
            </w:r>
          </w:p>
        </w:tc>
        <w:tc>
          <w:tcPr>
            <w:tcW w:w="630" w:type="dxa"/>
            <w:vAlign w:val="center"/>
          </w:tcPr>
          <w:p w14:paraId="77CDF2F0" w14:textId="5079672B" w:rsidR="00B55924" w:rsidRPr="00924054" w:rsidRDefault="00B55924" w:rsidP="001F0567">
            <w:pPr>
              <w:spacing w:before="0" w:after="0"/>
              <w:jc w:val="center"/>
              <w:rPr>
                <w:rFonts w:asciiTheme="minorHAnsi" w:hAnsiTheme="minorHAnsi" w:cstheme="minorHAnsi"/>
              </w:rPr>
            </w:pPr>
            <w:r w:rsidRPr="00924054">
              <w:rPr>
                <w:rFonts w:asciiTheme="minorHAnsi" w:hAnsiTheme="minorHAnsi" w:cstheme="minorHAnsi"/>
              </w:rPr>
              <w:fldChar w:fldCharType="begin">
                <w:ffData>
                  <w:name w:val="Check1"/>
                  <w:enabled/>
                  <w:calcOnExit w:val="0"/>
                  <w:statusText w:type="text" w:val="YES"/>
                  <w:checkBox>
                    <w:sizeAuto/>
                    <w:default w:val="0"/>
                  </w:checkBox>
                </w:ffData>
              </w:fldChar>
            </w:r>
            <w:r w:rsidRPr="00924054">
              <w:rPr>
                <w:rFonts w:asciiTheme="minorHAnsi" w:hAnsiTheme="minorHAnsi" w:cstheme="minorHAnsi"/>
              </w:rPr>
              <w:instrText xml:space="preserve"> FORMCHECKBOX </w:instrText>
            </w:r>
            <w:r w:rsidR="007D66D8">
              <w:rPr>
                <w:rFonts w:asciiTheme="minorHAnsi" w:hAnsiTheme="minorHAnsi" w:cstheme="minorHAnsi"/>
              </w:rPr>
            </w:r>
            <w:r w:rsidR="007D66D8">
              <w:rPr>
                <w:rFonts w:asciiTheme="minorHAnsi" w:hAnsiTheme="minorHAnsi" w:cstheme="minorHAnsi"/>
              </w:rPr>
              <w:fldChar w:fldCharType="separate"/>
            </w:r>
            <w:r w:rsidRPr="00924054">
              <w:rPr>
                <w:rFonts w:asciiTheme="minorHAnsi" w:hAnsiTheme="minorHAnsi" w:cstheme="minorHAnsi"/>
              </w:rPr>
              <w:fldChar w:fldCharType="end"/>
            </w:r>
          </w:p>
        </w:tc>
        <w:tc>
          <w:tcPr>
            <w:tcW w:w="630" w:type="dxa"/>
            <w:vAlign w:val="center"/>
          </w:tcPr>
          <w:p w14:paraId="32EDE104" w14:textId="5C77CA9D" w:rsidR="00B55924" w:rsidRPr="00924054" w:rsidRDefault="00B55924" w:rsidP="001F0567">
            <w:pPr>
              <w:spacing w:before="0" w:after="0"/>
              <w:jc w:val="center"/>
              <w:rPr>
                <w:rFonts w:asciiTheme="minorHAnsi" w:hAnsiTheme="minorHAnsi" w:cstheme="minorHAnsi"/>
              </w:rPr>
            </w:pPr>
            <w:r w:rsidRPr="00924054">
              <w:rPr>
                <w:rFonts w:asciiTheme="minorHAnsi" w:hAnsiTheme="minorHAnsi" w:cstheme="minorHAnsi"/>
              </w:rPr>
              <w:fldChar w:fldCharType="begin">
                <w:ffData>
                  <w:name w:val="Check2"/>
                  <w:enabled/>
                  <w:calcOnExit w:val="0"/>
                  <w:statusText w:type="text" w:val="NO"/>
                  <w:checkBox>
                    <w:sizeAuto/>
                    <w:default w:val="0"/>
                  </w:checkBox>
                </w:ffData>
              </w:fldChar>
            </w:r>
            <w:r w:rsidRPr="00924054">
              <w:rPr>
                <w:rFonts w:asciiTheme="minorHAnsi" w:hAnsiTheme="minorHAnsi" w:cstheme="minorHAnsi"/>
              </w:rPr>
              <w:instrText xml:space="preserve"> FORMCHECKBOX </w:instrText>
            </w:r>
            <w:r w:rsidR="007D66D8">
              <w:rPr>
                <w:rFonts w:asciiTheme="minorHAnsi" w:hAnsiTheme="minorHAnsi" w:cstheme="minorHAnsi"/>
              </w:rPr>
            </w:r>
            <w:r w:rsidR="007D66D8">
              <w:rPr>
                <w:rFonts w:asciiTheme="minorHAnsi" w:hAnsiTheme="minorHAnsi" w:cstheme="minorHAnsi"/>
              </w:rPr>
              <w:fldChar w:fldCharType="separate"/>
            </w:r>
            <w:r w:rsidRPr="00924054">
              <w:rPr>
                <w:rFonts w:asciiTheme="minorHAnsi" w:hAnsiTheme="minorHAnsi" w:cstheme="minorHAnsi"/>
              </w:rPr>
              <w:fldChar w:fldCharType="end"/>
            </w:r>
          </w:p>
        </w:tc>
        <w:tc>
          <w:tcPr>
            <w:tcW w:w="630" w:type="dxa"/>
            <w:vAlign w:val="center"/>
          </w:tcPr>
          <w:p w14:paraId="6ADE2BCB" w14:textId="7AA4DBBF" w:rsidR="00B55924" w:rsidRPr="00924054" w:rsidRDefault="00B55924" w:rsidP="001F0567">
            <w:pPr>
              <w:spacing w:before="0" w:after="0"/>
              <w:jc w:val="center"/>
              <w:rPr>
                <w:rFonts w:asciiTheme="minorHAnsi" w:hAnsiTheme="minorHAnsi" w:cstheme="minorHAnsi"/>
              </w:rPr>
            </w:pPr>
            <w:r w:rsidRPr="00924054">
              <w:rPr>
                <w:rFonts w:asciiTheme="minorHAnsi" w:hAnsiTheme="minorHAnsi" w:cstheme="minorHAnsi"/>
              </w:rPr>
              <w:fldChar w:fldCharType="begin">
                <w:ffData>
                  <w:name w:val="Check3"/>
                  <w:enabled/>
                  <w:calcOnExit w:val="0"/>
                  <w:statusText w:type="text" w:val="N/A"/>
                  <w:checkBox>
                    <w:sizeAuto/>
                    <w:default w:val="0"/>
                  </w:checkBox>
                </w:ffData>
              </w:fldChar>
            </w:r>
            <w:r w:rsidRPr="00924054">
              <w:rPr>
                <w:rFonts w:asciiTheme="minorHAnsi" w:hAnsiTheme="minorHAnsi" w:cstheme="minorHAnsi"/>
              </w:rPr>
              <w:instrText xml:space="preserve"> FORMCHECKBOX </w:instrText>
            </w:r>
            <w:r w:rsidR="007D66D8">
              <w:rPr>
                <w:rFonts w:asciiTheme="minorHAnsi" w:hAnsiTheme="minorHAnsi" w:cstheme="minorHAnsi"/>
              </w:rPr>
            </w:r>
            <w:r w:rsidR="007D66D8">
              <w:rPr>
                <w:rFonts w:asciiTheme="minorHAnsi" w:hAnsiTheme="minorHAnsi" w:cstheme="minorHAnsi"/>
              </w:rPr>
              <w:fldChar w:fldCharType="separate"/>
            </w:r>
            <w:r w:rsidRPr="00924054">
              <w:rPr>
                <w:rFonts w:asciiTheme="minorHAnsi" w:hAnsiTheme="minorHAnsi" w:cstheme="minorHAnsi"/>
              </w:rPr>
              <w:fldChar w:fldCharType="end"/>
            </w:r>
          </w:p>
        </w:tc>
        <w:tc>
          <w:tcPr>
            <w:tcW w:w="2875" w:type="dxa"/>
            <w:vAlign w:val="center"/>
          </w:tcPr>
          <w:p w14:paraId="684306AD" w14:textId="7AB93D2D" w:rsidR="00B55924" w:rsidRPr="00924054" w:rsidRDefault="00B55924" w:rsidP="0069035B">
            <w:pPr>
              <w:spacing w:before="0" w:after="0"/>
              <w:rPr>
                <w:rFonts w:asciiTheme="minorHAnsi" w:hAnsiTheme="minorHAnsi" w:cstheme="minorHAnsi"/>
              </w:rPr>
            </w:pPr>
            <w:r w:rsidRPr="00924054">
              <w:rPr>
                <w:rFonts w:asciiTheme="minorHAnsi" w:hAnsiTheme="minorHAnsi" w:cstheme="minorHAnsi"/>
              </w:rPr>
              <w:fldChar w:fldCharType="begin">
                <w:ffData>
                  <w:name w:val="Text1"/>
                  <w:enabled/>
                  <w:calcOnExit w:val="0"/>
                  <w:statusText w:type="text" w:val="Notes"/>
                  <w:textInput/>
                </w:ffData>
              </w:fldChar>
            </w:r>
            <w:r w:rsidRPr="00924054">
              <w:rPr>
                <w:rFonts w:asciiTheme="minorHAnsi" w:hAnsiTheme="minorHAnsi" w:cstheme="minorHAnsi"/>
              </w:rPr>
              <w:instrText xml:space="preserve"> FORMTEXT </w:instrText>
            </w:r>
            <w:r w:rsidRPr="00924054">
              <w:rPr>
                <w:rFonts w:asciiTheme="minorHAnsi" w:hAnsiTheme="minorHAnsi" w:cstheme="minorHAnsi"/>
              </w:rPr>
            </w:r>
            <w:r w:rsidRPr="00924054">
              <w:rPr>
                <w:rFonts w:asciiTheme="minorHAnsi" w:hAnsiTheme="minorHAnsi" w:cstheme="minorHAnsi"/>
              </w:rPr>
              <w:fldChar w:fldCharType="separate"/>
            </w:r>
            <w:r w:rsidRPr="00924054">
              <w:rPr>
                <w:rFonts w:asciiTheme="minorHAnsi" w:hAnsiTheme="minorHAnsi" w:cstheme="minorHAnsi"/>
                <w:noProof/>
              </w:rPr>
              <w:t> </w:t>
            </w:r>
            <w:r w:rsidRPr="00924054">
              <w:rPr>
                <w:rFonts w:asciiTheme="minorHAnsi" w:hAnsiTheme="minorHAnsi" w:cstheme="minorHAnsi"/>
                <w:noProof/>
              </w:rPr>
              <w:t> </w:t>
            </w:r>
            <w:r w:rsidRPr="00924054">
              <w:rPr>
                <w:rFonts w:asciiTheme="minorHAnsi" w:hAnsiTheme="minorHAnsi" w:cstheme="minorHAnsi"/>
                <w:noProof/>
              </w:rPr>
              <w:t> </w:t>
            </w:r>
            <w:r w:rsidRPr="00924054">
              <w:rPr>
                <w:rFonts w:asciiTheme="minorHAnsi" w:hAnsiTheme="minorHAnsi" w:cstheme="minorHAnsi"/>
                <w:noProof/>
              </w:rPr>
              <w:t> </w:t>
            </w:r>
            <w:r w:rsidRPr="00924054">
              <w:rPr>
                <w:rFonts w:asciiTheme="minorHAnsi" w:hAnsiTheme="minorHAnsi" w:cstheme="minorHAnsi"/>
                <w:noProof/>
              </w:rPr>
              <w:t> </w:t>
            </w:r>
            <w:r w:rsidRPr="00924054">
              <w:rPr>
                <w:rFonts w:asciiTheme="minorHAnsi" w:hAnsiTheme="minorHAnsi" w:cstheme="minorHAnsi"/>
              </w:rPr>
              <w:fldChar w:fldCharType="end"/>
            </w:r>
          </w:p>
        </w:tc>
      </w:tr>
      <w:tr w:rsidR="00B55924" w:rsidRPr="00924054" w14:paraId="4F045B3C" w14:textId="77777777" w:rsidTr="0047451E">
        <w:trPr>
          <w:trHeight w:val="346"/>
        </w:trPr>
        <w:tc>
          <w:tcPr>
            <w:tcW w:w="9715" w:type="dxa"/>
            <w:vAlign w:val="center"/>
          </w:tcPr>
          <w:p w14:paraId="5B2B3184" w14:textId="23B9458D" w:rsidR="00B55924" w:rsidRPr="00924054" w:rsidRDefault="00B55924" w:rsidP="0069035B">
            <w:pPr>
              <w:spacing w:before="0" w:after="0"/>
              <w:rPr>
                <w:rFonts w:asciiTheme="minorHAnsi" w:hAnsiTheme="minorHAnsi" w:cstheme="minorHAnsi"/>
              </w:rPr>
            </w:pPr>
            <w:r w:rsidRPr="00924054">
              <w:rPr>
                <w:rFonts w:asciiTheme="minorHAnsi" w:hAnsiTheme="minorHAnsi" w:cstheme="minorHAnsi"/>
              </w:rPr>
              <w:t xml:space="preserve">Biohazardous </w:t>
            </w:r>
            <w:hyperlink r:id="rId24">
              <w:r w:rsidRPr="00924054">
                <w:rPr>
                  <w:rFonts w:asciiTheme="minorHAnsi" w:hAnsiTheme="minorHAnsi" w:cstheme="minorHAnsi"/>
                  <w:color w:val="0000FF"/>
                  <w:u w:val="single" w:color="0000FF"/>
                </w:rPr>
                <w:t>lab glass and plastic</w:t>
              </w:r>
              <w:r w:rsidRPr="00924054">
                <w:rPr>
                  <w:rFonts w:asciiTheme="minorHAnsi" w:hAnsiTheme="minorHAnsi" w:cstheme="minorHAnsi"/>
                  <w:color w:val="0000FF"/>
                </w:rPr>
                <w:t xml:space="preserve"> </w:t>
              </w:r>
            </w:hyperlink>
            <w:r w:rsidRPr="00924054">
              <w:rPr>
                <w:rFonts w:asciiTheme="minorHAnsi" w:hAnsiTheme="minorHAnsi" w:cstheme="minorHAnsi"/>
              </w:rPr>
              <w:t>is packaged to prevent punctures.</w:t>
            </w:r>
          </w:p>
        </w:tc>
        <w:tc>
          <w:tcPr>
            <w:tcW w:w="630" w:type="dxa"/>
            <w:vAlign w:val="center"/>
          </w:tcPr>
          <w:p w14:paraId="23177131" w14:textId="5D2AB8C3" w:rsidR="00B55924" w:rsidRPr="00924054" w:rsidRDefault="00B55924" w:rsidP="001F0567">
            <w:pPr>
              <w:spacing w:before="0" w:after="0"/>
              <w:jc w:val="center"/>
              <w:rPr>
                <w:rFonts w:asciiTheme="minorHAnsi" w:hAnsiTheme="minorHAnsi" w:cstheme="minorHAnsi"/>
              </w:rPr>
            </w:pPr>
            <w:r w:rsidRPr="00924054">
              <w:rPr>
                <w:rFonts w:asciiTheme="minorHAnsi" w:hAnsiTheme="minorHAnsi" w:cstheme="minorHAnsi"/>
              </w:rPr>
              <w:fldChar w:fldCharType="begin">
                <w:ffData>
                  <w:name w:val="Check1"/>
                  <w:enabled/>
                  <w:calcOnExit w:val="0"/>
                  <w:statusText w:type="text" w:val="YES"/>
                  <w:checkBox>
                    <w:sizeAuto/>
                    <w:default w:val="0"/>
                  </w:checkBox>
                </w:ffData>
              </w:fldChar>
            </w:r>
            <w:r w:rsidRPr="00924054">
              <w:rPr>
                <w:rFonts w:asciiTheme="minorHAnsi" w:hAnsiTheme="minorHAnsi" w:cstheme="minorHAnsi"/>
              </w:rPr>
              <w:instrText xml:space="preserve"> FORMCHECKBOX </w:instrText>
            </w:r>
            <w:r w:rsidR="007D66D8">
              <w:rPr>
                <w:rFonts w:asciiTheme="minorHAnsi" w:hAnsiTheme="minorHAnsi" w:cstheme="minorHAnsi"/>
              </w:rPr>
            </w:r>
            <w:r w:rsidR="007D66D8">
              <w:rPr>
                <w:rFonts w:asciiTheme="minorHAnsi" w:hAnsiTheme="minorHAnsi" w:cstheme="minorHAnsi"/>
              </w:rPr>
              <w:fldChar w:fldCharType="separate"/>
            </w:r>
            <w:r w:rsidRPr="00924054">
              <w:rPr>
                <w:rFonts w:asciiTheme="minorHAnsi" w:hAnsiTheme="minorHAnsi" w:cstheme="minorHAnsi"/>
              </w:rPr>
              <w:fldChar w:fldCharType="end"/>
            </w:r>
          </w:p>
        </w:tc>
        <w:tc>
          <w:tcPr>
            <w:tcW w:w="630" w:type="dxa"/>
            <w:vAlign w:val="center"/>
          </w:tcPr>
          <w:p w14:paraId="555E2F47" w14:textId="4AFEE822" w:rsidR="00B55924" w:rsidRPr="00924054" w:rsidRDefault="00B55924" w:rsidP="001F0567">
            <w:pPr>
              <w:spacing w:before="0" w:after="0"/>
              <w:jc w:val="center"/>
              <w:rPr>
                <w:rFonts w:asciiTheme="minorHAnsi" w:hAnsiTheme="minorHAnsi" w:cstheme="minorHAnsi"/>
              </w:rPr>
            </w:pPr>
            <w:r w:rsidRPr="00924054">
              <w:rPr>
                <w:rFonts w:asciiTheme="minorHAnsi" w:hAnsiTheme="minorHAnsi" w:cstheme="minorHAnsi"/>
              </w:rPr>
              <w:fldChar w:fldCharType="begin">
                <w:ffData>
                  <w:name w:val="Check2"/>
                  <w:enabled/>
                  <w:calcOnExit w:val="0"/>
                  <w:statusText w:type="text" w:val="NO"/>
                  <w:checkBox>
                    <w:sizeAuto/>
                    <w:default w:val="0"/>
                  </w:checkBox>
                </w:ffData>
              </w:fldChar>
            </w:r>
            <w:r w:rsidRPr="00924054">
              <w:rPr>
                <w:rFonts w:asciiTheme="minorHAnsi" w:hAnsiTheme="minorHAnsi" w:cstheme="minorHAnsi"/>
              </w:rPr>
              <w:instrText xml:space="preserve"> FORMCHECKBOX </w:instrText>
            </w:r>
            <w:r w:rsidR="007D66D8">
              <w:rPr>
                <w:rFonts w:asciiTheme="minorHAnsi" w:hAnsiTheme="minorHAnsi" w:cstheme="minorHAnsi"/>
              </w:rPr>
            </w:r>
            <w:r w:rsidR="007D66D8">
              <w:rPr>
                <w:rFonts w:asciiTheme="minorHAnsi" w:hAnsiTheme="minorHAnsi" w:cstheme="minorHAnsi"/>
              </w:rPr>
              <w:fldChar w:fldCharType="separate"/>
            </w:r>
            <w:r w:rsidRPr="00924054">
              <w:rPr>
                <w:rFonts w:asciiTheme="minorHAnsi" w:hAnsiTheme="minorHAnsi" w:cstheme="minorHAnsi"/>
              </w:rPr>
              <w:fldChar w:fldCharType="end"/>
            </w:r>
          </w:p>
        </w:tc>
        <w:tc>
          <w:tcPr>
            <w:tcW w:w="630" w:type="dxa"/>
            <w:vAlign w:val="center"/>
          </w:tcPr>
          <w:p w14:paraId="1948A5C4" w14:textId="301C2B48" w:rsidR="00B55924" w:rsidRPr="00924054" w:rsidRDefault="00B55924" w:rsidP="001F0567">
            <w:pPr>
              <w:spacing w:before="0" w:after="0"/>
              <w:jc w:val="center"/>
              <w:rPr>
                <w:rFonts w:asciiTheme="minorHAnsi" w:hAnsiTheme="minorHAnsi" w:cstheme="minorHAnsi"/>
              </w:rPr>
            </w:pPr>
            <w:r w:rsidRPr="00924054">
              <w:rPr>
                <w:rFonts w:asciiTheme="minorHAnsi" w:hAnsiTheme="minorHAnsi" w:cstheme="minorHAnsi"/>
              </w:rPr>
              <w:fldChar w:fldCharType="begin">
                <w:ffData>
                  <w:name w:val="Check3"/>
                  <w:enabled/>
                  <w:calcOnExit w:val="0"/>
                  <w:statusText w:type="text" w:val="N/A"/>
                  <w:checkBox>
                    <w:sizeAuto/>
                    <w:default w:val="0"/>
                  </w:checkBox>
                </w:ffData>
              </w:fldChar>
            </w:r>
            <w:r w:rsidRPr="00924054">
              <w:rPr>
                <w:rFonts w:asciiTheme="minorHAnsi" w:hAnsiTheme="minorHAnsi" w:cstheme="minorHAnsi"/>
              </w:rPr>
              <w:instrText xml:space="preserve"> FORMCHECKBOX </w:instrText>
            </w:r>
            <w:r w:rsidR="007D66D8">
              <w:rPr>
                <w:rFonts w:asciiTheme="minorHAnsi" w:hAnsiTheme="minorHAnsi" w:cstheme="minorHAnsi"/>
              </w:rPr>
            </w:r>
            <w:r w:rsidR="007D66D8">
              <w:rPr>
                <w:rFonts w:asciiTheme="minorHAnsi" w:hAnsiTheme="minorHAnsi" w:cstheme="minorHAnsi"/>
              </w:rPr>
              <w:fldChar w:fldCharType="separate"/>
            </w:r>
            <w:r w:rsidRPr="00924054">
              <w:rPr>
                <w:rFonts w:asciiTheme="minorHAnsi" w:hAnsiTheme="minorHAnsi" w:cstheme="minorHAnsi"/>
              </w:rPr>
              <w:fldChar w:fldCharType="end"/>
            </w:r>
          </w:p>
        </w:tc>
        <w:tc>
          <w:tcPr>
            <w:tcW w:w="2875" w:type="dxa"/>
            <w:vAlign w:val="center"/>
          </w:tcPr>
          <w:p w14:paraId="130C040E" w14:textId="2F6CE6F4" w:rsidR="00B55924" w:rsidRPr="00924054" w:rsidRDefault="00B55924" w:rsidP="0069035B">
            <w:pPr>
              <w:spacing w:before="0" w:after="0"/>
              <w:rPr>
                <w:rFonts w:asciiTheme="minorHAnsi" w:hAnsiTheme="minorHAnsi" w:cstheme="minorHAnsi"/>
              </w:rPr>
            </w:pPr>
            <w:r w:rsidRPr="00924054">
              <w:rPr>
                <w:rFonts w:asciiTheme="minorHAnsi" w:hAnsiTheme="minorHAnsi" w:cstheme="minorHAnsi"/>
              </w:rPr>
              <w:fldChar w:fldCharType="begin">
                <w:ffData>
                  <w:name w:val="Text1"/>
                  <w:enabled/>
                  <w:calcOnExit w:val="0"/>
                  <w:statusText w:type="text" w:val="Notes"/>
                  <w:textInput/>
                </w:ffData>
              </w:fldChar>
            </w:r>
            <w:r w:rsidRPr="00924054">
              <w:rPr>
                <w:rFonts w:asciiTheme="minorHAnsi" w:hAnsiTheme="minorHAnsi" w:cstheme="minorHAnsi"/>
              </w:rPr>
              <w:instrText xml:space="preserve"> FORMTEXT </w:instrText>
            </w:r>
            <w:r w:rsidRPr="00924054">
              <w:rPr>
                <w:rFonts w:asciiTheme="minorHAnsi" w:hAnsiTheme="minorHAnsi" w:cstheme="minorHAnsi"/>
              </w:rPr>
            </w:r>
            <w:r w:rsidRPr="00924054">
              <w:rPr>
                <w:rFonts w:asciiTheme="minorHAnsi" w:hAnsiTheme="minorHAnsi" w:cstheme="minorHAnsi"/>
              </w:rPr>
              <w:fldChar w:fldCharType="separate"/>
            </w:r>
            <w:r w:rsidRPr="00924054">
              <w:rPr>
                <w:rFonts w:asciiTheme="minorHAnsi" w:hAnsiTheme="minorHAnsi" w:cstheme="minorHAnsi"/>
                <w:noProof/>
              </w:rPr>
              <w:t> </w:t>
            </w:r>
            <w:r w:rsidRPr="00924054">
              <w:rPr>
                <w:rFonts w:asciiTheme="minorHAnsi" w:hAnsiTheme="minorHAnsi" w:cstheme="minorHAnsi"/>
                <w:noProof/>
              </w:rPr>
              <w:t> </w:t>
            </w:r>
            <w:r w:rsidRPr="00924054">
              <w:rPr>
                <w:rFonts w:asciiTheme="minorHAnsi" w:hAnsiTheme="minorHAnsi" w:cstheme="minorHAnsi"/>
                <w:noProof/>
              </w:rPr>
              <w:t> </w:t>
            </w:r>
            <w:r w:rsidRPr="00924054">
              <w:rPr>
                <w:rFonts w:asciiTheme="minorHAnsi" w:hAnsiTheme="minorHAnsi" w:cstheme="minorHAnsi"/>
                <w:noProof/>
              </w:rPr>
              <w:t> </w:t>
            </w:r>
            <w:r w:rsidRPr="00924054">
              <w:rPr>
                <w:rFonts w:asciiTheme="minorHAnsi" w:hAnsiTheme="minorHAnsi" w:cstheme="minorHAnsi"/>
                <w:noProof/>
              </w:rPr>
              <w:t> </w:t>
            </w:r>
            <w:r w:rsidRPr="00924054">
              <w:rPr>
                <w:rFonts w:asciiTheme="minorHAnsi" w:hAnsiTheme="minorHAnsi" w:cstheme="minorHAnsi"/>
              </w:rPr>
              <w:fldChar w:fldCharType="end"/>
            </w:r>
          </w:p>
        </w:tc>
      </w:tr>
      <w:tr w:rsidR="00B55924" w:rsidRPr="00924054" w14:paraId="734D8B46" w14:textId="77777777" w:rsidTr="0047451E">
        <w:trPr>
          <w:trHeight w:val="346"/>
        </w:trPr>
        <w:tc>
          <w:tcPr>
            <w:tcW w:w="9715" w:type="dxa"/>
            <w:vAlign w:val="center"/>
          </w:tcPr>
          <w:p w14:paraId="5B57B51C" w14:textId="15AE0A31" w:rsidR="00B55924" w:rsidRPr="00924054" w:rsidRDefault="00B55924" w:rsidP="0069035B">
            <w:pPr>
              <w:spacing w:before="0" w:after="0"/>
              <w:rPr>
                <w:rFonts w:asciiTheme="minorHAnsi" w:hAnsiTheme="minorHAnsi" w:cstheme="minorHAnsi"/>
                <w:lang w:bidi="en-US"/>
              </w:rPr>
            </w:pPr>
            <w:r w:rsidRPr="00924054">
              <w:rPr>
                <w:rFonts w:asciiTheme="minorHAnsi" w:hAnsiTheme="minorHAnsi" w:cstheme="minorHAnsi"/>
              </w:rPr>
              <w:t>Waste is appropriately managed and safely stored in the lab.</w:t>
            </w:r>
          </w:p>
        </w:tc>
        <w:tc>
          <w:tcPr>
            <w:tcW w:w="630" w:type="dxa"/>
            <w:vAlign w:val="center"/>
          </w:tcPr>
          <w:p w14:paraId="4ECBDA46" w14:textId="4D702A9E" w:rsidR="00B55924" w:rsidRPr="00924054" w:rsidRDefault="00B55924" w:rsidP="001F0567">
            <w:pPr>
              <w:spacing w:before="0" w:after="0"/>
              <w:jc w:val="center"/>
              <w:rPr>
                <w:rFonts w:asciiTheme="minorHAnsi" w:hAnsiTheme="minorHAnsi" w:cstheme="minorHAnsi"/>
              </w:rPr>
            </w:pPr>
            <w:r w:rsidRPr="00924054">
              <w:rPr>
                <w:rFonts w:asciiTheme="minorHAnsi" w:hAnsiTheme="minorHAnsi" w:cstheme="minorHAnsi"/>
              </w:rPr>
              <w:fldChar w:fldCharType="begin">
                <w:ffData>
                  <w:name w:val="Check1"/>
                  <w:enabled/>
                  <w:calcOnExit w:val="0"/>
                  <w:statusText w:type="text" w:val="YES"/>
                  <w:checkBox>
                    <w:sizeAuto/>
                    <w:default w:val="0"/>
                  </w:checkBox>
                </w:ffData>
              </w:fldChar>
            </w:r>
            <w:r w:rsidRPr="00924054">
              <w:rPr>
                <w:rFonts w:asciiTheme="minorHAnsi" w:hAnsiTheme="minorHAnsi" w:cstheme="minorHAnsi"/>
              </w:rPr>
              <w:instrText xml:space="preserve"> FORMCHECKBOX </w:instrText>
            </w:r>
            <w:r w:rsidR="007D66D8">
              <w:rPr>
                <w:rFonts w:asciiTheme="minorHAnsi" w:hAnsiTheme="minorHAnsi" w:cstheme="minorHAnsi"/>
              </w:rPr>
            </w:r>
            <w:r w:rsidR="007D66D8">
              <w:rPr>
                <w:rFonts w:asciiTheme="minorHAnsi" w:hAnsiTheme="minorHAnsi" w:cstheme="minorHAnsi"/>
              </w:rPr>
              <w:fldChar w:fldCharType="separate"/>
            </w:r>
            <w:r w:rsidRPr="00924054">
              <w:rPr>
                <w:rFonts w:asciiTheme="minorHAnsi" w:hAnsiTheme="minorHAnsi" w:cstheme="minorHAnsi"/>
              </w:rPr>
              <w:fldChar w:fldCharType="end"/>
            </w:r>
          </w:p>
        </w:tc>
        <w:tc>
          <w:tcPr>
            <w:tcW w:w="630" w:type="dxa"/>
            <w:vAlign w:val="center"/>
          </w:tcPr>
          <w:p w14:paraId="7D8186DE" w14:textId="631FD320" w:rsidR="00B55924" w:rsidRPr="00924054" w:rsidRDefault="00B55924" w:rsidP="001F0567">
            <w:pPr>
              <w:spacing w:before="0" w:after="0"/>
              <w:jc w:val="center"/>
              <w:rPr>
                <w:rFonts w:asciiTheme="minorHAnsi" w:hAnsiTheme="minorHAnsi" w:cstheme="minorHAnsi"/>
              </w:rPr>
            </w:pPr>
            <w:r w:rsidRPr="00924054">
              <w:rPr>
                <w:rFonts w:asciiTheme="minorHAnsi" w:hAnsiTheme="minorHAnsi" w:cstheme="minorHAnsi"/>
              </w:rPr>
              <w:fldChar w:fldCharType="begin">
                <w:ffData>
                  <w:name w:val="Check2"/>
                  <w:enabled/>
                  <w:calcOnExit w:val="0"/>
                  <w:statusText w:type="text" w:val="NO"/>
                  <w:checkBox>
                    <w:sizeAuto/>
                    <w:default w:val="0"/>
                  </w:checkBox>
                </w:ffData>
              </w:fldChar>
            </w:r>
            <w:r w:rsidRPr="00924054">
              <w:rPr>
                <w:rFonts w:asciiTheme="minorHAnsi" w:hAnsiTheme="minorHAnsi" w:cstheme="minorHAnsi"/>
              </w:rPr>
              <w:instrText xml:space="preserve"> FORMCHECKBOX </w:instrText>
            </w:r>
            <w:r w:rsidR="007D66D8">
              <w:rPr>
                <w:rFonts w:asciiTheme="minorHAnsi" w:hAnsiTheme="minorHAnsi" w:cstheme="minorHAnsi"/>
              </w:rPr>
            </w:r>
            <w:r w:rsidR="007D66D8">
              <w:rPr>
                <w:rFonts w:asciiTheme="minorHAnsi" w:hAnsiTheme="minorHAnsi" w:cstheme="minorHAnsi"/>
              </w:rPr>
              <w:fldChar w:fldCharType="separate"/>
            </w:r>
            <w:r w:rsidRPr="00924054">
              <w:rPr>
                <w:rFonts w:asciiTheme="minorHAnsi" w:hAnsiTheme="minorHAnsi" w:cstheme="minorHAnsi"/>
              </w:rPr>
              <w:fldChar w:fldCharType="end"/>
            </w:r>
          </w:p>
        </w:tc>
        <w:tc>
          <w:tcPr>
            <w:tcW w:w="630" w:type="dxa"/>
            <w:vAlign w:val="center"/>
          </w:tcPr>
          <w:p w14:paraId="6D1FF1E0" w14:textId="56F369C3" w:rsidR="00B55924" w:rsidRPr="00924054" w:rsidRDefault="00B55924" w:rsidP="001F0567">
            <w:pPr>
              <w:spacing w:before="0" w:after="0"/>
              <w:jc w:val="center"/>
              <w:rPr>
                <w:rFonts w:asciiTheme="minorHAnsi" w:hAnsiTheme="minorHAnsi" w:cstheme="minorHAnsi"/>
              </w:rPr>
            </w:pPr>
            <w:r w:rsidRPr="00924054">
              <w:rPr>
                <w:rFonts w:asciiTheme="minorHAnsi" w:hAnsiTheme="minorHAnsi" w:cstheme="minorHAnsi"/>
              </w:rPr>
              <w:fldChar w:fldCharType="begin">
                <w:ffData>
                  <w:name w:val="Check3"/>
                  <w:enabled/>
                  <w:calcOnExit w:val="0"/>
                  <w:statusText w:type="text" w:val="N/A"/>
                  <w:checkBox>
                    <w:sizeAuto/>
                    <w:default w:val="0"/>
                  </w:checkBox>
                </w:ffData>
              </w:fldChar>
            </w:r>
            <w:r w:rsidRPr="00924054">
              <w:rPr>
                <w:rFonts w:asciiTheme="minorHAnsi" w:hAnsiTheme="minorHAnsi" w:cstheme="minorHAnsi"/>
              </w:rPr>
              <w:instrText xml:space="preserve"> FORMCHECKBOX </w:instrText>
            </w:r>
            <w:r w:rsidR="007D66D8">
              <w:rPr>
                <w:rFonts w:asciiTheme="minorHAnsi" w:hAnsiTheme="minorHAnsi" w:cstheme="minorHAnsi"/>
              </w:rPr>
            </w:r>
            <w:r w:rsidR="007D66D8">
              <w:rPr>
                <w:rFonts w:asciiTheme="minorHAnsi" w:hAnsiTheme="minorHAnsi" w:cstheme="minorHAnsi"/>
              </w:rPr>
              <w:fldChar w:fldCharType="separate"/>
            </w:r>
            <w:r w:rsidRPr="00924054">
              <w:rPr>
                <w:rFonts w:asciiTheme="minorHAnsi" w:hAnsiTheme="minorHAnsi" w:cstheme="minorHAnsi"/>
              </w:rPr>
              <w:fldChar w:fldCharType="end"/>
            </w:r>
          </w:p>
        </w:tc>
        <w:tc>
          <w:tcPr>
            <w:tcW w:w="2875" w:type="dxa"/>
            <w:vAlign w:val="center"/>
          </w:tcPr>
          <w:p w14:paraId="7D8F08B2" w14:textId="7FE4DF00" w:rsidR="00B55924" w:rsidRPr="00924054" w:rsidRDefault="00B55924" w:rsidP="0069035B">
            <w:pPr>
              <w:spacing w:before="0" w:after="0"/>
              <w:rPr>
                <w:rFonts w:asciiTheme="minorHAnsi" w:hAnsiTheme="minorHAnsi" w:cstheme="minorHAnsi"/>
              </w:rPr>
            </w:pPr>
            <w:r w:rsidRPr="00924054">
              <w:rPr>
                <w:rFonts w:asciiTheme="minorHAnsi" w:hAnsiTheme="minorHAnsi" w:cstheme="minorHAnsi"/>
              </w:rPr>
              <w:fldChar w:fldCharType="begin">
                <w:ffData>
                  <w:name w:val="Text1"/>
                  <w:enabled/>
                  <w:calcOnExit w:val="0"/>
                  <w:statusText w:type="text" w:val="Notes"/>
                  <w:textInput/>
                </w:ffData>
              </w:fldChar>
            </w:r>
            <w:r w:rsidRPr="00924054">
              <w:rPr>
                <w:rFonts w:asciiTheme="minorHAnsi" w:hAnsiTheme="minorHAnsi" w:cstheme="minorHAnsi"/>
              </w:rPr>
              <w:instrText xml:space="preserve"> FORMTEXT </w:instrText>
            </w:r>
            <w:r w:rsidRPr="00924054">
              <w:rPr>
                <w:rFonts w:asciiTheme="minorHAnsi" w:hAnsiTheme="minorHAnsi" w:cstheme="minorHAnsi"/>
              </w:rPr>
            </w:r>
            <w:r w:rsidRPr="00924054">
              <w:rPr>
                <w:rFonts w:asciiTheme="minorHAnsi" w:hAnsiTheme="minorHAnsi" w:cstheme="minorHAnsi"/>
              </w:rPr>
              <w:fldChar w:fldCharType="separate"/>
            </w:r>
            <w:r w:rsidRPr="00924054">
              <w:rPr>
                <w:rFonts w:asciiTheme="minorHAnsi" w:hAnsiTheme="minorHAnsi" w:cstheme="minorHAnsi"/>
                <w:noProof/>
              </w:rPr>
              <w:t> </w:t>
            </w:r>
            <w:r w:rsidRPr="00924054">
              <w:rPr>
                <w:rFonts w:asciiTheme="minorHAnsi" w:hAnsiTheme="minorHAnsi" w:cstheme="minorHAnsi"/>
                <w:noProof/>
              </w:rPr>
              <w:t> </w:t>
            </w:r>
            <w:r w:rsidRPr="00924054">
              <w:rPr>
                <w:rFonts w:asciiTheme="minorHAnsi" w:hAnsiTheme="minorHAnsi" w:cstheme="minorHAnsi"/>
                <w:noProof/>
              </w:rPr>
              <w:t> </w:t>
            </w:r>
            <w:r w:rsidRPr="00924054">
              <w:rPr>
                <w:rFonts w:asciiTheme="minorHAnsi" w:hAnsiTheme="minorHAnsi" w:cstheme="minorHAnsi"/>
                <w:noProof/>
              </w:rPr>
              <w:t> </w:t>
            </w:r>
            <w:r w:rsidRPr="00924054">
              <w:rPr>
                <w:rFonts w:asciiTheme="minorHAnsi" w:hAnsiTheme="minorHAnsi" w:cstheme="minorHAnsi"/>
                <w:noProof/>
              </w:rPr>
              <w:t> </w:t>
            </w:r>
            <w:r w:rsidRPr="00924054">
              <w:rPr>
                <w:rFonts w:asciiTheme="minorHAnsi" w:hAnsiTheme="minorHAnsi" w:cstheme="minorHAnsi"/>
              </w:rPr>
              <w:fldChar w:fldCharType="end"/>
            </w:r>
          </w:p>
        </w:tc>
      </w:tr>
      <w:tr w:rsidR="00B55924" w:rsidRPr="00924054" w14:paraId="3447FC9C" w14:textId="77777777" w:rsidTr="0047451E">
        <w:trPr>
          <w:trHeight w:val="346"/>
        </w:trPr>
        <w:tc>
          <w:tcPr>
            <w:tcW w:w="9715" w:type="dxa"/>
            <w:vAlign w:val="center"/>
          </w:tcPr>
          <w:p w14:paraId="0F511C7E" w14:textId="50C9B6B7" w:rsidR="00B55924" w:rsidRPr="00924054" w:rsidRDefault="00B55924" w:rsidP="0069035B">
            <w:pPr>
              <w:spacing w:before="0" w:after="0"/>
              <w:rPr>
                <w:rFonts w:asciiTheme="minorHAnsi" w:hAnsiTheme="minorHAnsi" w:cstheme="minorHAnsi"/>
              </w:rPr>
            </w:pPr>
            <w:r w:rsidRPr="00924054">
              <w:rPr>
                <w:rFonts w:asciiTheme="minorHAnsi" w:hAnsiTheme="minorHAnsi" w:cstheme="minorHAnsi"/>
              </w:rPr>
              <w:t>Solid biohazardous waste and sharps waste are autoclaved prior to disposal.</w:t>
            </w:r>
          </w:p>
        </w:tc>
        <w:tc>
          <w:tcPr>
            <w:tcW w:w="630" w:type="dxa"/>
            <w:vAlign w:val="center"/>
          </w:tcPr>
          <w:p w14:paraId="35BEBA82" w14:textId="1C533E56" w:rsidR="00B55924" w:rsidRPr="00924054" w:rsidRDefault="00B55924" w:rsidP="001F0567">
            <w:pPr>
              <w:spacing w:before="0" w:after="0"/>
              <w:jc w:val="center"/>
              <w:rPr>
                <w:rFonts w:asciiTheme="minorHAnsi" w:hAnsiTheme="minorHAnsi" w:cstheme="minorHAnsi"/>
              </w:rPr>
            </w:pPr>
            <w:r w:rsidRPr="00924054">
              <w:rPr>
                <w:rFonts w:asciiTheme="minorHAnsi" w:hAnsiTheme="minorHAnsi" w:cstheme="minorHAnsi"/>
              </w:rPr>
              <w:fldChar w:fldCharType="begin">
                <w:ffData>
                  <w:name w:val="Check1"/>
                  <w:enabled/>
                  <w:calcOnExit w:val="0"/>
                  <w:statusText w:type="text" w:val="YES"/>
                  <w:checkBox>
                    <w:sizeAuto/>
                    <w:default w:val="0"/>
                  </w:checkBox>
                </w:ffData>
              </w:fldChar>
            </w:r>
            <w:r w:rsidRPr="00924054">
              <w:rPr>
                <w:rFonts w:asciiTheme="minorHAnsi" w:hAnsiTheme="minorHAnsi" w:cstheme="minorHAnsi"/>
              </w:rPr>
              <w:instrText xml:space="preserve"> FORMCHECKBOX </w:instrText>
            </w:r>
            <w:r w:rsidR="007D66D8">
              <w:rPr>
                <w:rFonts w:asciiTheme="minorHAnsi" w:hAnsiTheme="minorHAnsi" w:cstheme="minorHAnsi"/>
              </w:rPr>
            </w:r>
            <w:r w:rsidR="007D66D8">
              <w:rPr>
                <w:rFonts w:asciiTheme="minorHAnsi" w:hAnsiTheme="minorHAnsi" w:cstheme="minorHAnsi"/>
              </w:rPr>
              <w:fldChar w:fldCharType="separate"/>
            </w:r>
            <w:r w:rsidRPr="00924054">
              <w:rPr>
                <w:rFonts w:asciiTheme="minorHAnsi" w:hAnsiTheme="minorHAnsi" w:cstheme="minorHAnsi"/>
              </w:rPr>
              <w:fldChar w:fldCharType="end"/>
            </w:r>
          </w:p>
        </w:tc>
        <w:tc>
          <w:tcPr>
            <w:tcW w:w="630" w:type="dxa"/>
            <w:vAlign w:val="center"/>
          </w:tcPr>
          <w:p w14:paraId="7105D18F" w14:textId="408B37FE" w:rsidR="00B55924" w:rsidRPr="00924054" w:rsidRDefault="00B55924" w:rsidP="001F0567">
            <w:pPr>
              <w:spacing w:before="0" w:after="0"/>
              <w:jc w:val="center"/>
              <w:rPr>
                <w:rFonts w:asciiTheme="minorHAnsi" w:hAnsiTheme="minorHAnsi" w:cstheme="minorHAnsi"/>
              </w:rPr>
            </w:pPr>
            <w:r w:rsidRPr="00924054">
              <w:rPr>
                <w:rFonts w:asciiTheme="minorHAnsi" w:hAnsiTheme="minorHAnsi" w:cstheme="minorHAnsi"/>
              </w:rPr>
              <w:fldChar w:fldCharType="begin">
                <w:ffData>
                  <w:name w:val="Check2"/>
                  <w:enabled/>
                  <w:calcOnExit w:val="0"/>
                  <w:statusText w:type="text" w:val="NO"/>
                  <w:checkBox>
                    <w:sizeAuto/>
                    <w:default w:val="0"/>
                  </w:checkBox>
                </w:ffData>
              </w:fldChar>
            </w:r>
            <w:r w:rsidRPr="00924054">
              <w:rPr>
                <w:rFonts w:asciiTheme="minorHAnsi" w:hAnsiTheme="minorHAnsi" w:cstheme="minorHAnsi"/>
              </w:rPr>
              <w:instrText xml:space="preserve"> FORMCHECKBOX </w:instrText>
            </w:r>
            <w:r w:rsidR="007D66D8">
              <w:rPr>
                <w:rFonts w:asciiTheme="minorHAnsi" w:hAnsiTheme="minorHAnsi" w:cstheme="minorHAnsi"/>
              </w:rPr>
            </w:r>
            <w:r w:rsidR="007D66D8">
              <w:rPr>
                <w:rFonts w:asciiTheme="minorHAnsi" w:hAnsiTheme="minorHAnsi" w:cstheme="minorHAnsi"/>
              </w:rPr>
              <w:fldChar w:fldCharType="separate"/>
            </w:r>
            <w:r w:rsidRPr="00924054">
              <w:rPr>
                <w:rFonts w:asciiTheme="minorHAnsi" w:hAnsiTheme="minorHAnsi" w:cstheme="minorHAnsi"/>
              </w:rPr>
              <w:fldChar w:fldCharType="end"/>
            </w:r>
          </w:p>
        </w:tc>
        <w:tc>
          <w:tcPr>
            <w:tcW w:w="630" w:type="dxa"/>
            <w:vAlign w:val="center"/>
          </w:tcPr>
          <w:p w14:paraId="07454DF8" w14:textId="37EFE171" w:rsidR="00B55924" w:rsidRPr="00924054" w:rsidRDefault="00B55924" w:rsidP="001F0567">
            <w:pPr>
              <w:spacing w:before="0" w:after="0"/>
              <w:jc w:val="center"/>
              <w:rPr>
                <w:rFonts w:asciiTheme="minorHAnsi" w:hAnsiTheme="minorHAnsi" w:cstheme="minorHAnsi"/>
              </w:rPr>
            </w:pPr>
            <w:r w:rsidRPr="00924054">
              <w:rPr>
                <w:rFonts w:asciiTheme="minorHAnsi" w:hAnsiTheme="minorHAnsi" w:cstheme="minorHAnsi"/>
              </w:rPr>
              <w:fldChar w:fldCharType="begin">
                <w:ffData>
                  <w:name w:val="Check3"/>
                  <w:enabled/>
                  <w:calcOnExit w:val="0"/>
                  <w:statusText w:type="text" w:val="N/A"/>
                  <w:checkBox>
                    <w:sizeAuto/>
                    <w:default w:val="0"/>
                  </w:checkBox>
                </w:ffData>
              </w:fldChar>
            </w:r>
            <w:r w:rsidRPr="00924054">
              <w:rPr>
                <w:rFonts w:asciiTheme="minorHAnsi" w:hAnsiTheme="minorHAnsi" w:cstheme="minorHAnsi"/>
              </w:rPr>
              <w:instrText xml:space="preserve"> FORMCHECKBOX </w:instrText>
            </w:r>
            <w:r w:rsidR="007D66D8">
              <w:rPr>
                <w:rFonts w:asciiTheme="minorHAnsi" w:hAnsiTheme="minorHAnsi" w:cstheme="minorHAnsi"/>
              </w:rPr>
            </w:r>
            <w:r w:rsidR="007D66D8">
              <w:rPr>
                <w:rFonts w:asciiTheme="minorHAnsi" w:hAnsiTheme="minorHAnsi" w:cstheme="minorHAnsi"/>
              </w:rPr>
              <w:fldChar w:fldCharType="separate"/>
            </w:r>
            <w:r w:rsidRPr="00924054">
              <w:rPr>
                <w:rFonts w:asciiTheme="minorHAnsi" w:hAnsiTheme="minorHAnsi" w:cstheme="minorHAnsi"/>
              </w:rPr>
              <w:fldChar w:fldCharType="end"/>
            </w:r>
          </w:p>
        </w:tc>
        <w:tc>
          <w:tcPr>
            <w:tcW w:w="2875" w:type="dxa"/>
            <w:vAlign w:val="center"/>
          </w:tcPr>
          <w:p w14:paraId="08CCCFAE" w14:textId="0A4C0454" w:rsidR="00B55924" w:rsidRPr="00924054" w:rsidRDefault="00B55924" w:rsidP="0069035B">
            <w:pPr>
              <w:spacing w:before="0" w:after="0"/>
              <w:rPr>
                <w:rFonts w:asciiTheme="minorHAnsi" w:hAnsiTheme="minorHAnsi" w:cstheme="minorHAnsi"/>
              </w:rPr>
            </w:pPr>
            <w:r w:rsidRPr="00924054">
              <w:rPr>
                <w:rFonts w:asciiTheme="minorHAnsi" w:hAnsiTheme="minorHAnsi" w:cstheme="minorHAnsi"/>
              </w:rPr>
              <w:fldChar w:fldCharType="begin">
                <w:ffData>
                  <w:name w:val="Text1"/>
                  <w:enabled/>
                  <w:calcOnExit w:val="0"/>
                  <w:statusText w:type="text" w:val="Notes"/>
                  <w:textInput/>
                </w:ffData>
              </w:fldChar>
            </w:r>
            <w:r w:rsidRPr="00924054">
              <w:rPr>
                <w:rFonts w:asciiTheme="minorHAnsi" w:hAnsiTheme="minorHAnsi" w:cstheme="minorHAnsi"/>
              </w:rPr>
              <w:instrText xml:space="preserve"> FORMTEXT </w:instrText>
            </w:r>
            <w:r w:rsidRPr="00924054">
              <w:rPr>
                <w:rFonts w:asciiTheme="minorHAnsi" w:hAnsiTheme="minorHAnsi" w:cstheme="minorHAnsi"/>
              </w:rPr>
            </w:r>
            <w:r w:rsidRPr="00924054">
              <w:rPr>
                <w:rFonts w:asciiTheme="minorHAnsi" w:hAnsiTheme="minorHAnsi" w:cstheme="minorHAnsi"/>
              </w:rPr>
              <w:fldChar w:fldCharType="separate"/>
            </w:r>
            <w:r w:rsidRPr="00924054">
              <w:rPr>
                <w:rFonts w:asciiTheme="minorHAnsi" w:hAnsiTheme="minorHAnsi" w:cstheme="minorHAnsi"/>
                <w:noProof/>
              </w:rPr>
              <w:t> </w:t>
            </w:r>
            <w:r w:rsidRPr="00924054">
              <w:rPr>
                <w:rFonts w:asciiTheme="minorHAnsi" w:hAnsiTheme="minorHAnsi" w:cstheme="minorHAnsi"/>
                <w:noProof/>
              </w:rPr>
              <w:t> </w:t>
            </w:r>
            <w:r w:rsidRPr="00924054">
              <w:rPr>
                <w:rFonts w:asciiTheme="minorHAnsi" w:hAnsiTheme="minorHAnsi" w:cstheme="minorHAnsi"/>
                <w:noProof/>
              </w:rPr>
              <w:t> </w:t>
            </w:r>
            <w:r w:rsidRPr="00924054">
              <w:rPr>
                <w:rFonts w:asciiTheme="minorHAnsi" w:hAnsiTheme="minorHAnsi" w:cstheme="minorHAnsi"/>
                <w:noProof/>
              </w:rPr>
              <w:t> </w:t>
            </w:r>
            <w:r w:rsidRPr="00924054">
              <w:rPr>
                <w:rFonts w:asciiTheme="minorHAnsi" w:hAnsiTheme="minorHAnsi" w:cstheme="minorHAnsi"/>
                <w:noProof/>
              </w:rPr>
              <w:t> </w:t>
            </w:r>
            <w:r w:rsidRPr="00924054">
              <w:rPr>
                <w:rFonts w:asciiTheme="minorHAnsi" w:hAnsiTheme="minorHAnsi" w:cstheme="minorHAnsi"/>
              </w:rPr>
              <w:fldChar w:fldCharType="end"/>
            </w:r>
          </w:p>
        </w:tc>
      </w:tr>
      <w:tr w:rsidR="00B55924" w:rsidRPr="00924054" w14:paraId="49548885" w14:textId="77777777" w:rsidTr="0047451E">
        <w:trPr>
          <w:trHeight w:val="346"/>
        </w:trPr>
        <w:tc>
          <w:tcPr>
            <w:tcW w:w="9715" w:type="dxa"/>
            <w:vAlign w:val="center"/>
          </w:tcPr>
          <w:p w14:paraId="27D357D5" w14:textId="58FE2FDB" w:rsidR="00B55924" w:rsidRPr="00924054" w:rsidRDefault="00B55924" w:rsidP="0069035B">
            <w:pPr>
              <w:spacing w:before="0" w:after="0"/>
              <w:rPr>
                <w:rFonts w:asciiTheme="minorHAnsi" w:hAnsiTheme="minorHAnsi" w:cstheme="minorHAnsi"/>
                <w:lang w:bidi="en-US"/>
              </w:rPr>
            </w:pPr>
            <w:r w:rsidRPr="00924054">
              <w:rPr>
                <w:rFonts w:asciiTheme="minorHAnsi" w:hAnsiTheme="minorHAnsi" w:cstheme="minorHAnsi"/>
              </w:rPr>
              <w:t xml:space="preserve">Biohazardous waste is transported to an </w:t>
            </w:r>
            <w:hyperlink r:id="rId25" w:anchor="autocost">
              <w:r w:rsidRPr="00924054">
                <w:rPr>
                  <w:rFonts w:asciiTheme="minorHAnsi" w:hAnsiTheme="minorHAnsi" w:cstheme="minorHAnsi"/>
                  <w:color w:val="0000FF"/>
                  <w:u w:val="single" w:color="0000FF"/>
                </w:rPr>
                <w:t xml:space="preserve">autoclave cost center </w:t>
              </w:r>
            </w:hyperlink>
            <w:r w:rsidRPr="00924054">
              <w:rPr>
                <w:rFonts w:asciiTheme="minorHAnsi" w:hAnsiTheme="minorHAnsi" w:cstheme="minorHAnsi"/>
              </w:rPr>
              <w:t>for decontamination.</w:t>
            </w:r>
          </w:p>
        </w:tc>
        <w:tc>
          <w:tcPr>
            <w:tcW w:w="630" w:type="dxa"/>
            <w:vAlign w:val="center"/>
          </w:tcPr>
          <w:p w14:paraId="71DD52A7" w14:textId="3C04BDFA" w:rsidR="00B55924" w:rsidRPr="00924054" w:rsidRDefault="00B55924" w:rsidP="001F0567">
            <w:pPr>
              <w:spacing w:before="0" w:after="0"/>
              <w:jc w:val="center"/>
              <w:rPr>
                <w:rFonts w:asciiTheme="minorHAnsi" w:hAnsiTheme="minorHAnsi" w:cstheme="minorHAnsi"/>
              </w:rPr>
            </w:pPr>
            <w:r w:rsidRPr="00924054">
              <w:rPr>
                <w:rFonts w:asciiTheme="minorHAnsi" w:hAnsiTheme="minorHAnsi" w:cstheme="minorHAnsi"/>
              </w:rPr>
              <w:fldChar w:fldCharType="begin">
                <w:ffData>
                  <w:name w:val="Check1"/>
                  <w:enabled/>
                  <w:calcOnExit w:val="0"/>
                  <w:statusText w:type="text" w:val="YES"/>
                  <w:checkBox>
                    <w:sizeAuto/>
                    <w:default w:val="0"/>
                  </w:checkBox>
                </w:ffData>
              </w:fldChar>
            </w:r>
            <w:r w:rsidRPr="00924054">
              <w:rPr>
                <w:rFonts w:asciiTheme="minorHAnsi" w:hAnsiTheme="minorHAnsi" w:cstheme="minorHAnsi"/>
              </w:rPr>
              <w:instrText xml:space="preserve"> FORMCHECKBOX </w:instrText>
            </w:r>
            <w:r w:rsidR="007D66D8">
              <w:rPr>
                <w:rFonts w:asciiTheme="minorHAnsi" w:hAnsiTheme="minorHAnsi" w:cstheme="minorHAnsi"/>
              </w:rPr>
            </w:r>
            <w:r w:rsidR="007D66D8">
              <w:rPr>
                <w:rFonts w:asciiTheme="minorHAnsi" w:hAnsiTheme="minorHAnsi" w:cstheme="minorHAnsi"/>
              </w:rPr>
              <w:fldChar w:fldCharType="separate"/>
            </w:r>
            <w:r w:rsidRPr="00924054">
              <w:rPr>
                <w:rFonts w:asciiTheme="minorHAnsi" w:hAnsiTheme="minorHAnsi" w:cstheme="minorHAnsi"/>
              </w:rPr>
              <w:fldChar w:fldCharType="end"/>
            </w:r>
          </w:p>
        </w:tc>
        <w:tc>
          <w:tcPr>
            <w:tcW w:w="630" w:type="dxa"/>
            <w:vAlign w:val="center"/>
          </w:tcPr>
          <w:p w14:paraId="52B8CD6C" w14:textId="1CF8FA1D" w:rsidR="00B55924" w:rsidRPr="00924054" w:rsidRDefault="00B55924" w:rsidP="001F0567">
            <w:pPr>
              <w:spacing w:before="0" w:after="0"/>
              <w:jc w:val="center"/>
              <w:rPr>
                <w:rFonts w:asciiTheme="minorHAnsi" w:hAnsiTheme="minorHAnsi" w:cstheme="minorHAnsi"/>
              </w:rPr>
            </w:pPr>
            <w:r w:rsidRPr="00924054">
              <w:rPr>
                <w:rFonts w:asciiTheme="minorHAnsi" w:hAnsiTheme="minorHAnsi" w:cstheme="minorHAnsi"/>
              </w:rPr>
              <w:fldChar w:fldCharType="begin">
                <w:ffData>
                  <w:name w:val="Check2"/>
                  <w:enabled/>
                  <w:calcOnExit w:val="0"/>
                  <w:statusText w:type="text" w:val="NO"/>
                  <w:checkBox>
                    <w:sizeAuto/>
                    <w:default w:val="0"/>
                  </w:checkBox>
                </w:ffData>
              </w:fldChar>
            </w:r>
            <w:r w:rsidRPr="00924054">
              <w:rPr>
                <w:rFonts w:asciiTheme="minorHAnsi" w:hAnsiTheme="minorHAnsi" w:cstheme="minorHAnsi"/>
              </w:rPr>
              <w:instrText xml:space="preserve"> FORMCHECKBOX </w:instrText>
            </w:r>
            <w:r w:rsidR="007D66D8">
              <w:rPr>
                <w:rFonts w:asciiTheme="minorHAnsi" w:hAnsiTheme="minorHAnsi" w:cstheme="minorHAnsi"/>
              </w:rPr>
            </w:r>
            <w:r w:rsidR="007D66D8">
              <w:rPr>
                <w:rFonts w:asciiTheme="minorHAnsi" w:hAnsiTheme="minorHAnsi" w:cstheme="minorHAnsi"/>
              </w:rPr>
              <w:fldChar w:fldCharType="separate"/>
            </w:r>
            <w:r w:rsidRPr="00924054">
              <w:rPr>
                <w:rFonts w:asciiTheme="minorHAnsi" w:hAnsiTheme="minorHAnsi" w:cstheme="minorHAnsi"/>
              </w:rPr>
              <w:fldChar w:fldCharType="end"/>
            </w:r>
          </w:p>
        </w:tc>
        <w:tc>
          <w:tcPr>
            <w:tcW w:w="630" w:type="dxa"/>
            <w:vAlign w:val="center"/>
          </w:tcPr>
          <w:p w14:paraId="16AD92B6" w14:textId="169FD94B" w:rsidR="00B55924" w:rsidRPr="00924054" w:rsidRDefault="00B55924" w:rsidP="001F0567">
            <w:pPr>
              <w:spacing w:before="0" w:after="0"/>
              <w:jc w:val="center"/>
              <w:rPr>
                <w:rFonts w:asciiTheme="minorHAnsi" w:hAnsiTheme="minorHAnsi" w:cstheme="minorHAnsi"/>
              </w:rPr>
            </w:pPr>
            <w:r w:rsidRPr="00924054">
              <w:rPr>
                <w:rFonts w:asciiTheme="minorHAnsi" w:hAnsiTheme="minorHAnsi" w:cstheme="minorHAnsi"/>
              </w:rPr>
              <w:fldChar w:fldCharType="begin">
                <w:ffData>
                  <w:name w:val="Check3"/>
                  <w:enabled/>
                  <w:calcOnExit w:val="0"/>
                  <w:statusText w:type="text" w:val="N/A"/>
                  <w:checkBox>
                    <w:sizeAuto/>
                    <w:default w:val="0"/>
                  </w:checkBox>
                </w:ffData>
              </w:fldChar>
            </w:r>
            <w:r w:rsidRPr="00924054">
              <w:rPr>
                <w:rFonts w:asciiTheme="minorHAnsi" w:hAnsiTheme="minorHAnsi" w:cstheme="minorHAnsi"/>
              </w:rPr>
              <w:instrText xml:space="preserve"> FORMCHECKBOX </w:instrText>
            </w:r>
            <w:r w:rsidR="007D66D8">
              <w:rPr>
                <w:rFonts w:asciiTheme="minorHAnsi" w:hAnsiTheme="minorHAnsi" w:cstheme="minorHAnsi"/>
              </w:rPr>
            </w:r>
            <w:r w:rsidR="007D66D8">
              <w:rPr>
                <w:rFonts w:asciiTheme="minorHAnsi" w:hAnsiTheme="minorHAnsi" w:cstheme="minorHAnsi"/>
              </w:rPr>
              <w:fldChar w:fldCharType="separate"/>
            </w:r>
            <w:r w:rsidRPr="00924054">
              <w:rPr>
                <w:rFonts w:asciiTheme="minorHAnsi" w:hAnsiTheme="minorHAnsi" w:cstheme="minorHAnsi"/>
              </w:rPr>
              <w:fldChar w:fldCharType="end"/>
            </w:r>
          </w:p>
        </w:tc>
        <w:tc>
          <w:tcPr>
            <w:tcW w:w="2875" w:type="dxa"/>
            <w:vAlign w:val="center"/>
          </w:tcPr>
          <w:p w14:paraId="1BE207DE" w14:textId="214ED1C6" w:rsidR="00B55924" w:rsidRPr="00924054" w:rsidRDefault="00B55924" w:rsidP="0069035B">
            <w:pPr>
              <w:spacing w:before="0" w:after="0"/>
              <w:rPr>
                <w:rFonts w:asciiTheme="minorHAnsi" w:hAnsiTheme="minorHAnsi" w:cstheme="minorHAnsi"/>
              </w:rPr>
            </w:pPr>
            <w:r w:rsidRPr="00924054">
              <w:rPr>
                <w:rFonts w:asciiTheme="minorHAnsi" w:hAnsiTheme="minorHAnsi" w:cstheme="minorHAnsi"/>
              </w:rPr>
              <w:fldChar w:fldCharType="begin">
                <w:ffData>
                  <w:name w:val="Text1"/>
                  <w:enabled/>
                  <w:calcOnExit w:val="0"/>
                  <w:statusText w:type="text" w:val="Notes"/>
                  <w:textInput/>
                </w:ffData>
              </w:fldChar>
            </w:r>
            <w:r w:rsidRPr="00924054">
              <w:rPr>
                <w:rFonts w:asciiTheme="minorHAnsi" w:hAnsiTheme="minorHAnsi" w:cstheme="minorHAnsi"/>
              </w:rPr>
              <w:instrText xml:space="preserve"> FORMTEXT </w:instrText>
            </w:r>
            <w:r w:rsidRPr="00924054">
              <w:rPr>
                <w:rFonts w:asciiTheme="minorHAnsi" w:hAnsiTheme="minorHAnsi" w:cstheme="minorHAnsi"/>
              </w:rPr>
            </w:r>
            <w:r w:rsidRPr="00924054">
              <w:rPr>
                <w:rFonts w:asciiTheme="minorHAnsi" w:hAnsiTheme="minorHAnsi" w:cstheme="minorHAnsi"/>
              </w:rPr>
              <w:fldChar w:fldCharType="separate"/>
            </w:r>
            <w:r w:rsidRPr="00924054">
              <w:rPr>
                <w:rFonts w:asciiTheme="minorHAnsi" w:hAnsiTheme="minorHAnsi" w:cstheme="minorHAnsi"/>
                <w:noProof/>
              </w:rPr>
              <w:t> </w:t>
            </w:r>
            <w:r w:rsidRPr="00924054">
              <w:rPr>
                <w:rFonts w:asciiTheme="minorHAnsi" w:hAnsiTheme="minorHAnsi" w:cstheme="minorHAnsi"/>
                <w:noProof/>
              </w:rPr>
              <w:t> </w:t>
            </w:r>
            <w:r w:rsidRPr="00924054">
              <w:rPr>
                <w:rFonts w:asciiTheme="minorHAnsi" w:hAnsiTheme="minorHAnsi" w:cstheme="minorHAnsi"/>
                <w:noProof/>
              </w:rPr>
              <w:t> </w:t>
            </w:r>
            <w:r w:rsidRPr="00924054">
              <w:rPr>
                <w:rFonts w:asciiTheme="minorHAnsi" w:hAnsiTheme="minorHAnsi" w:cstheme="minorHAnsi"/>
                <w:noProof/>
              </w:rPr>
              <w:t> </w:t>
            </w:r>
            <w:r w:rsidRPr="00924054">
              <w:rPr>
                <w:rFonts w:asciiTheme="minorHAnsi" w:hAnsiTheme="minorHAnsi" w:cstheme="minorHAnsi"/>
                <w:noProof/>
              </w:rPr>
              <w:t> </w:t>
            </w:r>
            <w:r w:rsidRPr="00924054">
              <w:rPr>
                <w:rFonts w:asciiTheme="minorHAnsi" w:hAnsiTheme="minorHAnsi" w:cstheme="minorHAnsi"/>
              </w:rPr>
              <w:fldChar w:fldCharType="end"/>
            </w:r>
          </w:p>
        </w:tc>
      </w:tr>
      <w:tr w:rsidR="00B55924" w:rsidRPr="00924054" w14:paraId="7CF83F7F" w14:textId="77777777" w:rsidTr="0047451E">
        <w:trPr>
          <w:trHeight w:val="346"/>
        </w:trPr>
        <w:tc>
          <w:tcPr>
            <w:tcW w:w="9715" w:type="dxa"/>
            <w:vAlign w:val="center"/>
          </w:tcPr>
          <w:p w14:paraId="2A7ECB70" w14:textId="77777777" w:rsidR="00B55924" w:rsidRPr="00924054" w:rsidRDefault="00B55924" w:rsidP="0069035B">
            <w:pPr>
              <w:pStyle w:val="TableParagraph"/>
              <w:spacing w:before="1"/>
              <w:rPr>
                <w:rFonts w:asciiTheme="minorHAnsi" w:hAnsiTheme="minorHAnsi" w:cstheme="minorHAnsi"/>
              </w:rPr>
            </w:pPr>
            <w:r w:rsidRPr="00924054">
              <w:rPr>
                <w:rFonts w:asciiTheme="minorHAnsi" w:hAnsiTheme="minorHAnsi" w:cstheme="minorHAnsi"/>
              </w:rPr>
              <w:t xml:space="preserve">Biohazardous waste is </w:t>
            </w:r>
            <w:hyperlink r:id="rId26" w:anchor="shipbiowaste">
              <w:r w:rsidRPr="00924054">
                <w:rPr>
                  <w:rFonts w:asciiTheme="minorHAnsi" w:hAnsiTheme="minorHAnsi" w:cstheme="minorHAnsi"/>
                  <w:color w:val="0000FF"/>
                  <w:u w:val="single" w:color="0000FF"/>
                </w:rPr>
                <w:t>shipped off-site</w:t>
              </w:r>
              <w:r w:rsidRPr="00924054">
                <w:rPr>
                  <w:rFonts w:asciiTheme="minorHAnsi" w:hAnsiTheme="minorHAnsi" w:cstheme="minorHAnsi"/>
                  <w:color w:val="0000FF"/>
                </w:rPr>
                <w:t xml:space="preserve"> </w:t>
              </w:r>
            </w:hyperlink>
            <w:r w:rsidRPr="00924054">
              <w:rPr>
                <w:rFonts w:asciiTheme="minorHAnsi" w:hAnsiTheme="minorHAnsi" w:cstheme="minorHAnsi"/>
              </w:rPr>
              <w:t>for decontamination. If so, are the following in place:</w:t>
            </w:r>
          </w:p>
          <w:p w14:paraId="5D4F4A39" w14:textId="77777777" w:rsidR="00B55924" w:rsidRPr="00924054" w:rsidRDefault="00B55924" w:rsidP="0069035B">
            <w:pPr>
              <w:pStyle w:val="TableParagraph"/>
              <w:numPr>
                <w:ilvl w:val="0"/>
                <w:numId w:val="7"/>
              </w:numPr>
              <w:tabs>
                <w:tab w:val="left" w:pos="598"/>
              </w:tabs>
              <w:spacing w:before="1"/>
              <w:ind w:left="427" w:hanging="155"/>
              <w:rPr>
                <w:rFonts w:asciiTheme="minorHAnsi" w:hAnsiTheme="minorHAnsi" w:cstheme="minorHAnsi"/>
              </w:rPr>
            </w:pPr>
            <w:r w:rsidRPr="00924054">
              <w:rPr>
                <w:rFonts w:asciiTheme="minorHAnsi" w:hAnsiTheme="minorHAnsi" w:cstheme="minorHAnsi"/>
              </w:rPr>
              <w:t>Triple</w:t>
            </w:r>
            <w:r w:rsidRPr="00924054">
              <w:rPr>
                <w:rFonts w:asciiTheme="minorHAnsi" w:hAnsiTheme="minorHAnsi" w:cstheme="minorHAnsi"/>
                <w:spacing w:val="-1"/>
              </w:rPr>
              <w:t xml:space="preserve"> </w:t>
            </w:r>
            <w:r w:rsidRPr="00924054">
              <w:rPr>
                <w:rFonts w:asciiTheme="minorHAnsi" w:hAnsiTheme="minorHAnsi" w:cstheme="minorHAnsi"/>
              </w:rPr>
              <w:t>packaging</w:t>
            </w:r>
          </w:p>
          <w:p w14:paraId="420DF631" w14:textId="77777777" w:rsidR="00B55924" w:rsidRPr="00924054" w:rsidRDefault="00B55924" w:rsidP="0069035B">
            <w:pPr>
              <w:pStyle w:val="TableParagraph"/>
              <w:numPr>
                <w:ilvl w:val="0"/>
                <w:numId w:val="7"/>
              </w:numPr>
              <w:tabs>
                <w:tab w:val="left" w:pos="598"/>
              </w:tabs>
              <w:ind w:left="427" w:hanging="155"/>
              <w:rPr>
                <w:rFonts w:asciiTheme="minorHAnsi" w:hAnsiTheme="minorHAnsi" w:cstheme="minorHAnsi"/>
              </w:rPr>
            </w:pPr>
            <w:r w:rsidRPr="00924054">
              <w:rPr>
                <w:rFonts w:asciiTheme="minorHAnsi" w:hAnsiTheme="minorHAnsi" w:cstheme="minorHAnsi"/>
              </w:rPr>
              <w:t>Correct liner bag and shipping</w:t>
            </w:r>
            <w:r w:rsidRPr="00924054">
              <w:rPr>
                <w:rFonts w:asciiTheme="minorHAnsi" w:hAnsiTheme="minorHAnsi" w:cstheme="minorHAnsi"/>
                <w:spacing w:val="-7"/>
              </w:rPr>
              <w:t xml:space="preserve"> </w:t>
            </w:r>
            <w:r w:rsidRPr="00924054">
              <w:rPr>
                <w:rFonts w:asciiTheme="minorHAnsi" w:hAnsiTheme="minorHAnsi" w:cstheme="minorHAnsi"/>
              </w:rPr>
              <w:t>labels</w:t>
            </w:r>
          </w:p>
          <w:p w14:paraId="785C88FD" w14:textId="77777777" w:rsidR="00B55924" w:rsidRPr="00924054" w:rsidRDefault="00B55924" w:rsidP="0069035B">
            <w:pPr>
              <w:pStyle w:val="TableParagraph"/>
              <w:numPr>
                <w:ilvl w:val="0"/>
                <w:numId w:val="7"/>
              </w:numPr>
              <w:tabs>
                <w:tab w:val="left" w:pos="598"/>
              </w:tabs>
              <w:ind w:left="427" w:hanging="155"/>
              <w:rPr>
                <w:rFonts w:asciiTheme="minorHAnsi" w:hAnsiTheme="minorHAnsi" w:cstheme="minorHAnsi"/>
              </w:rPr>
            </w:pPr>
            <w:r w:rsidRPr="00924054">
              <w:rPr>
                <w:rFonts w:asciiTheme="minorHAnsi" w:hAnsiTheme="minorHAnsi" w:cstheme="minorHAnsi"/>
              </w:rPr>
              <w:t>Sharps packaged</w:t>
            </w:r>
            <w:r w:rsidRPr="00924054">
              <w:rPr>
                <w:rFonts w:asciiTheme="minorHAnsi" w:hAnsiTheme="minorHAnsi" w:cstheme="minorHAnsi"/>
                <w:spacing w:val="-3"/>
              </w:rPr>
              <w:t xml:space="preserve"> </w:t>
            </w:r>
            <w:proofErr w:type="gramStart"/>
            <w:r w:rsidRPr="00924054">
              <w:rPr>
                <w:rFonts w:asciiTheme="minorHAnsi" w:hAnsiTheme="minorHAnsi" w:cstheme="minorHAnsi"/>
              </w:rPr>
              <w:t>separately</w:t>
            </w:r>
            <w:proofErr w:type="gramEnd"/>
          </w:p>
          <w:p w14:paraId="474970B3" w14:textId="77777777" w:rsidR="00B55924" w:rsidRPr="00924054" w:rsidRDefault="00B55924" w:rsidP="0069035B">
            <w:pPr>
              <w:pStyle w:val="TableParagraph"/>
              <w:numPr>
                <w:ilvl w:val="0"/>
                <w:numId w:val="7"/>
              </w:numPr>
              <w:tabs>
                <w:tab w:val="left" w:pos="598"/>
              </w:tabs>
              <w:ind w:left="427" w:hanging="155"/>
              <w:rPr>
                <w:rFonts w:asciiTheme="minorHAnsi" w:hAnsiTheme="minorHAnsi" w:cstheme="minorHAnsi"/>
              </w:rPr>
            </w:pPr>
            <w:r w:rsidRPr="00924054">
              <w:rPr>
                <w:rFonts w:asciiTheme="minorHAnsi" w:hAnsiTheme="minorHAnsi" w:cstheme="minorHAnsi"/>
              </w:rPr>
              <w:t>Shipping RMW SOP in place</w:t>
            </w:r>
          </w:p>
          <w:p w14:paraId="040446BD" w14:textId="289DC2DD" w:rsidR="00B55924" w:rsidRPr="00924054" w:rsidRDefault="00B55924" w:rsidP="0069035B">
            <w:pPr>
              <w:pStyle w:val="TableParagraph"/>
              <w:numPr>
                <w:ilvl w:val="0"/>
                <w:numId w:val="7"/>
              </w:numPr>
              <w:tabs>
                <w:tab w:val="left" w:pos="598"/>
              </w:tabs>
              <w:ind w:left="427" w:hanging="155"/>
              <w:rPr>
                <w:rFonts w:asciiTheme="minorHAnsi" w:hAnsiTheme="minorHAnsi" w:cstheme="minorHAnsi"/>
              </w:rPr>
            </w:pPr>
            <w:r w:rsidRPr="00924054">
              <w:rPr>
                <w:rFonts w:asciiTheme="minorHAnsi" w:hAnsiTheme="minorHAnsi" w:cstheme="minorHAnsi"/>
              </w:rPr>
              <w:t>Shipping RMW training current</w:t>
            </w:r>
          </w:p>
        </w:tc>
        <w:tc>
          <w:tcPr>
            <w:tcW w:w="630" w:type="dxa"/>
            <w:vAlign w:val="center"/>
          </w:tcPr>
          <w:p w14:paraId="331A61B4" w14:textId="7F5A74BD" w:rsidR="00B55924" w:rsidRPr="00924054" w:rsidRDefault="00B55924" w:rsidP="001F0567">
            <w:pPr>
              <w:spacing w:before="0" w:after="0"/>
              <w:jc w:val="center"/>
              <w:rPr>
                <w:rFonts w:asciiTheme="minorHAnsi" w:hAnsiTheme="minorHAnsi" w:cstheme="minorHAnsi"/>
              </w:rPr>
            </w:pPr>
            <w:r w:rsidRPr="00924054">
              <w:rPr>
                <w:rFonts w:asciiTheme="minorHAnsi" w:hAnsiTheme="minorHAnsi" w:cstheme="minorHAnsi"/>
              </w:rPr>
              <w:fldChar w:fldCharType="begin">
                <w:ffData>
                  <w:name w:val="Check1"/>
                  <w:enabled/>
                  <w:calcOnExit w:val="0"/>
                  <w:statusText w:type="text" w:val="YES"/>
                  <w:checkBox>
                    <w:sizeAuto/>
                    <w:default w:val="0"/>
                  </w:checkBox>
                </w:ffData>
              </w:fldChar>
            </w:r>
            <w:r w:rsidRPr="00924054">
              <w:rPr>
                <w:rFonts w:asciiTheme="minorHAnsi" w:hAnsiTheme="minorHAnsi" w:cstheme="minorHAnsi"/>
              </w:rPr>
              <w:instrText xml:space="preserve"> FORMCHECKBOX </w:instrText>
            </w:r>
            <w:r w:rsidR="007D66D8">
              <w:rPr>
                <w:rFonts w:asciiTheme="minorHAnsi" w:hAnsiTheme="minorHAnsi" w:cstheme="minorHAnsi"/>
              </w:rPr>
            </w:r>
            <w:r w:rsidR="007D66D8">
              <w:rPr>
                <w:rFonts w:asciiTheme="minorHAnsi" w:hAnsiTheme="minorHAnsi" w:cstheme="minorHAnsi"/>
              </w:rPr>
              <w:fldChar w:fldCharType="separate"/>
            </w:r>
            <w:r w:rsidRPr="00924054">
              <w:rPr>
                <w:rFonts w:asciiTheme="minorHAnsi" w:hAnsiTheme="minorHAnsi" w:cstheme="minorHAnsi"/>
              </w:rPr>
              <w:fldChar w:fldCharType="end"/>
            </w:r>
          </w:p>
        </w:tc>
        <w:tc>
          <w:tcPr>
            <w:tcW w:w="630" w:type="dxa"/>
            <w:vAlign w:val="center"/>
          </w:tcPr>
          <w:p w14:paraId="16231434" w14:textId="4C3D7849" w:rsidR="00B55924" w:rsidRPr="00924054" w:rsidRDefault="00B55924" w:rsidP="001F0567">
            <w:pPr>
              <w:spacing w:before="0" w:after="0"/>
              <w:jc w:val="center"/>
              <w:rPr>
                <w:rFonts w:asciiTheme="minorHAnsi" w:hAnsiTheme="minorHAnsi" w:cstheme="minorHAnsi"/>
              </w:rPr>
            </w:pPr>
            <w:r w:rsidRPr="00924054">
              <w:rPr>
                <w:rFonts w:asciiTheme="minorHAnsi" w:hAnsiTheme="minorHAnsi" w:cstheme="minorHAnsi"/>
              </w:rPr>
              <w:fldChar w:fldCharType="begin">
                <w:ffData>
                  <w:name w:val="Check2"/>
                  <w:enabled/>
                  <w:calcOnExit w:val="0"/>
                  <w:statusText w:type="text" w:val="NO"/>
                  <w:checkBox>
                    <w:sizeAuto/>
                    <w:default w:val="0"/>
                  </w:checkBox>
                </w:ffData>
              </w:fldChar>
            </w:r>
            <w:r w:rsidRPr="00924054">
              <w:rPr>
                <w:rFonts w:asciiTheme="minorHAnsi" w:hAnsiTheme="minorHAnsi" w:cstheme="minorHAnsi"/>
              </w:rPr>
              <w:instrText xml:space="preserve"> FORMCHECKBOX </w:instrText>
            </w:r>
            <w:r w:rsidR="007D66D8">
              <w:rPr>
                <w:rFonts w:asciiTheme="minorHAnsi" w:hAnsiTheme="minorHAnsi" w:cstheme="minorHAnsi"/>
              </w:rPr>
            </w:r>
            <w:r w:rsidR="007D66D8">
              <w:rPr>
                <w:rFonts w:asciiTheme="minorHAnsi" w:hAnsiTheme="minorHAnsi" w:cstheme="minorHAnsi"/>
              </w:rPr>
              <w:fldChar w:fldCharType="separate"/>
            </w:r>
            <w:r w:rsidRPr="00924054">
              <w:rPr>
                <w:rFonts w:asciiTheme="minorHAnsi" w:hAnsiTheme="minorHAnsi" w:cstheme="minorHAnsi"/>
              </w:rPr>
              <w:fldChar w:fldCharType="end"/>
            </w:r>
          </w:p>
        </w:tc>
        <w:tc>
          <w:tcPr>
            <w:tcW w:w="630" w:type="dxa"/>
            <w:vAlign w:val="center"/>
          </w:tcPr>
          <w:p w14:paraId="5ACAD240" w14:textId="6D3C6BA6" w:rsidR="00B55924" w:rsidRPr="00924054" w:rsidRDefault="00B55924" w:rsidP="001F0567">
            <w:pPr>
              <w:spacing w:before="0" w:after="0"/>
              <w:jc w:val="center"/>
              <w:rPr>
                <w:rFonts w:asciiTheme="minorHAnsi" w:hAnsiTheme="minorHAnsi" w:cstheme="minorHAnsi"/>
              </w:rPr>
            </w:pPr>
            <w:r w:rsidRPr="00924054">
              <w:rPr>
                <w:rFonts w:asciiTheme="minorHAnsi" w:hAnsiTheme="minorHAnsi" w:cstheme="minorHAnsi"/>
              </w:rPr>
              <w:fldChar w:fldCharType="begin">
                <w:ffData>
                  <w:name w:val="Check3"/>
                  <w:enabled/>
                  <w:calcOnExit w:val="0"/>
                  <w:statusText w:type="text" w:val="N/A"/>
                  <w:checkBox>
                    <w:sizeAuto/>
                    <w:default w:val="0"/>
                  </w:checkBox>
                </w:ffData>
              </w:fldChar>
            </w:r>
            <w:r w:rsidRPr="00924054">
              <w:rPr>
                <w:rFonts w:asciiTheme="minorHAnsi" w:hAnsiTheme="minorHAnsi" w:cstheme="minorHAnsi"/>
              </w:rPr>
              <w:instrText xml:space="preserve"> FORMCHECKBOX </w:instrText>
            </w:r>
            <w:r w:rsidR="007D66D8">
              <w:rPr>
                <w:rFonts w:asciiTheme="minorHAnsi" w:hAnsiTheme="minorHAnsi" w:cstheme="minorHAnsi"/>
              </w:rPr>
            </w:r>
            <w:r w:rsidR="007D66D8">
              <w:rPr>
                <w:rFonts w:asciiTheme="minorHAnsi" w:hAnsiTheme="minorHAnsi" w:cstheme="minorHAnsi"/>
              </w:rPr>
              <w:fldChar w:fldCharType="separate"/>
            </w:r>
            <w:r w:rsidRPr="00924054">
              <w:rPr>
                <w:rFonts w:asciiTheme="minorHAnsi" w:hAnsiTheme="minorHAnsi" w:cstheme="minorHAnsi"/>
              </w:rPr>
              <w:fldChar w:fldCharType="end"/>
            </w:r>
          </w:p>
        </w:tc>
        <w:tc>
          <w:tcPr>
            <w:tcW w:w="2875" w:type="dxa"/>
            <w:vAlign w:val="center"/>
          </w:tcPr>
          <w:p w14:paraId="31F0C668" w14:textId="67D268CD" w:rsidR="00B55924" w:rsidRPr="00924054" w:rsidRDefault="00B55924" w:rsidP="0069035B">
            <w:pPr>
              <w:spacing w:before="0" w:after="0"/>
              <w:rPr>
                <w:rFonts w:asciiTheme="minorHAnsi" w:hAnsiTheme="minorHAnsi" w:cstheme="minorHAnsi"/>
              </w:rPr>
            </w:pPr>
            <w:r w:rsidRPr="00924054">
              <w:rPr>
                <w:rFonts w:asciiTheme="minorHAnsi" w:hAnsiTheme="minorHAnsi" w:cstheme="minorHAnsi"/>
              </w:rPr>
              <w:fldChar w:fldCharType="begin">
                <w:ffData>
                  <w:name w:val="Text1"/>
                  <w:enabled/>
                  <w:calcOnExit w:val="0"/>
                  <w:statusText w:type="text" w:val="Notes"/>
                  <w:textInput/>
                </w:ffData>
              </w:fldChar>
            </w:r>
            <w:r w:rsidRPr="00924054">
              <w:rPr>
                <w:rFonts w:asciiTheme="minorHAnsi" w:hAnsiTheme="minorHAnsi" w:cstheme="minorHAnsi"/>
              </w:rPr>
              <w:instrText xml:space="preserve"> FORMTEXT </w:instrText>
            </w:r>
            <w:r w:rsidRPr="00924054">
              <w:rPr>
                <w:rFonts w:asciiTheme="minorHAnsi" w:hAnsiTheme="minorHAnsi" w:cstheme="minorHAnsi"/>
              </w:rPr>
            </w:r>
            <w:r w:rsidRPr="00924054">
              <w:rPr>
                <w:rFonts w:asciiTheme="minorHAnsi" w:hAnsiTheme="minorHAnsi" w:cstheme="minorHAnsi"/>
              </w:rPr>
              <w:fldChar w:fldCharType="separate"/>
            </w:r>
            <w:r w:rsidRPr="00924054">
              <w:rPr>
                <w:rFonts w:asciiTheme="minorHAnsi" w:hAnsiTheme="minorHAnsi" w:cstheme="minorHAnsi"/>
                <w:noProof/>
              </w:rPr>
              <w:t> </w:t>
            </w:r>
            <w:r w:rsidRPr="00924054">
              <w:rPr>
                <w:rFonts w:asciiTheme="minorHAnsi" w:hAnsiTheme="minorHAnsi" w:cstheme="minorHAnsi"/>
                <w:noProof/>
              </w:rPr>
              <w:t> </w:t>
            </w:r>
            <w:r w:rsidRPr="00924054">
              <w:rPr>
                <w:rFonts w:asciiTheme="minorHAnsi" w:hAnsiTheme="minorHAnsi" w:cstheme="minorHAnsi"/>
                <w:noProof/>
              </w:rPr>
              <w:t> </w:t>
            </w:r>
            <w:r w:rsidRPr="00924054">
              <w:rPr>
                <w:rFonts w:asciiTheme="minorHAnsi" w:hAnsiTheme="minorHAnsi" w:cstheme="minorHAnsi"/>
                <w:noProof/>
              </w:rPr>
              <w:t> </w:t>
            </w:r>
            <w:r w:rsidRPr="00924054">
              <w:rPr>
                <w:rFonts w:asciiTheme="minorHAnsi" w:hAnsiTheme="minorHAnsi" w:cstheme="minorHAnsi"/>
                <w:noProof/>
              </w:rPr>
              <w:t> </w:t>
            </w:r>
            <w:r w:rsidRPr="00924054">
              <w:rPr>
                <w:rFonts w:asciiTheme="minorHAnsi" w:hAnsiTheme="minorHAnsi" w:cstheme="minorHAnsi"/>
              </w:rPr>
              <w:fldChar w:fldCharType="end"/>
            </w:r>
          </w:p>
        </w:tc>
      </w:tr>
      <w:tr w:rsidR="00B55924" w:rsidRPr="00924054" w14:paraId="5AEAA262" w14:textId="77777777" w:rsidTr="0047451E">
        <w:trPr>
          <w:trHeight w:val="346"/>
        </w:trPr>
        <w:tc>
          <w:tcPr>
            <w:tcW w:w="9715" w:type="dxa"/>
            <w:vAlign w:val="center"/>
          </w:tcPr>
          <w:p w14:paraId="73DE68D0" w14:textId="1DA96ECD" w:rsidR="00B55924" w:rsidRPr="00924054" w:rsidRDefault="00B55924" w:rsidP="0069035B">
            <w:pPr>
              <w:tabs>
                <w:tab w:val="left" w:pos="2179"/>
              </w:tabs>
              <w:spacing w:before="0" w:after="0"/>
              <w:rPr>
                <w:rFonts w:asciiTheme="minorHAnsi" w:hAnsiTheme="minorHAnsi" w:cstheme="minorHAnsi"/>
                <w:lang w:bidi="en-US"/>
              </w:rPr>
            </w:pPr>
            <w:r w:rsidRPr="00924054">
              <w:rPr>
                <w:rFonts w:asciiTheme="minorHAnsi" w:hAnsiTheme="minorHAnsi" w:cstheme="minorHAnsi"/>
              </w:rPr>
              <w:t xml:space="preserve">Potentially infectious material is </w:t>
            </w:r>
            <w:hyperlink r:id="rId27" w:anchor="transport">
              <w:r w:rsidRPr="00924054">
                <w:rPr>
                  <w:rFonts w:asciiTheme="minorHAnsi" w:hAnsiTheme="minorHAnsi" w:cstheme="minorHAnsi"/>
                  <w:color w:val="0000FF"/>
                  <w:u w:val="single" w:color="0000FF"/>
                </w:rPr>
                <w:t>transport</w:t>
              </w:r>
            </w:hyperlink>
            <w:r w:rsidRPr="00924054">
              <w:rPr>
                <w:rFonts w:asciiTheme="minorHAnsi" w:hAnsiTheme="minorHAnsi" w:cstheme="minorHAnsi"/>
                <w:color w:val="0000FF"/>
                <w:u w:val="single" w:color="0000FF"/>
              </w:rPr>
              <w:t>ed</w:t>
            </w:r>
            <w:r w:rsidRPr="00924054">
              <w:rPr>
                <w:rFonts w:asciiTheme="minorHAnsi" w:hAnsiTheme="minorHAnsi" w:cstheme="minorHAnsi"/>
                <w:color w:val="0000FF"/>
              </w:rPr>
              <w:t xml:space="preserve"> </w:t>
            </w:r>
            <w:r w:rsidRPr="00924054">
              <w:rPr>
                <w:rFonts w:asciiTheme="minorHAnsi" w:hAnsiTheme="minorHAnsi" w:cstheme="minorHAnsi"/>
              </w:rPr>
              <w:t>in a leak-proof secondary container.</w:t>
            </w:r>
          </w:p>
        </w:tc>
        <w:tc>
          <w:tcPr>
            <w:tcW w:w="630" w:type="dxa"/>
            <w:vAlign w:val="center"/>
          </w:tcPr>
          <w:p w14:paraId="3667DD5D" w14:textId="12AEA0EF" w:rsidR="00B55924" w:rsidRPr="00924054" w:rsidRDefault="00B55924" w:rsidP="001F0567">
            <w:pPr>
              <w:spacing w:before="0" w:after="0"/>
              <w:jc w:val="center"/>
              <w:rPr>
                <w:rFonts w:asciiTheme="minorHAnsi" w:hAnsiTheme="minorHAnsi" w:cstheme="minorHAnsi"/>
              </w:rPr>
            </w:pPr>
            <w:r w:rsidRPr="00924054">
              <w:rPr>
                <w:rFonts w:asciiTheme="minorHAnsi" w:hAnsiTheme="minorHAnsi" w:cstheme="minorHAnsi"/>
              </w:rPr>
              <w:fldChar w:fldCharType="begin">
                <w:ffData>
                  <w:name w:val="Check1"/>
                  <w:enabled/>
                  <w:calcOnExit w:val="0"/>
                  <w:statusText w:type="text" w:val="YES"/>
                  <w:checkBox>
                    <w:sizeAuto/>
                    <w:default w:val="0"/>
                  </w:checkBox>
                </w:ffData>
              </w:fldChar>
            </w:r>
            <w:r w:rsidRPr="00924054">
              <w:rPr>
                <w:rFonts w:asciiTheme="minorHAnsi" w:hAnsiTheme="minorHAnsi" w:cstheme="minorHAnsi"/>
              </w:rPr>
              <w:instrText xml:space="preserve"> FORMCHECKBOX </w:instrText>
            </w:r>
            <w:r w:rsidR="007D66D8">
              <w:rPr>
                <w:rFonts w:asciiTheme="minorHAnsi" w:hAnsiTheme="minorHAnsi" w:cstheme="minorHAnsi"/>
              </w:rPr>
            </w:r>
            <w:r w:rsidR="007D66D8">
              <w:rPr>
                <w:rFonts w:asciiTheme="minorHAnsi" w:hAnsiTheme="minorHAnsi" w:cstheme="minorHAnsi"/>
              </w:rPr>
              <w:fldChar w:fldCharType="separate"/>
            </w:r>
            <w:r w:rsidRPr="00924054">
              <w:rPr>
                <w:rFonts w:asciiTheme="minorHAnsi" w:hAnsiTheme="minorHAnsi" w:cstheme="minorHAnsi"/>
              </w:rPr>
              <w:fldChar w:fldCharType="end"/>
            </w:r>
          </w:p>
        </w:tc>
        <w:tc>
          <w:tcPr>
            <w:tcW w:w="630" w:type="dxa"/>
            <w:vAlign w:val="center"/>
          </w:tcPr>
          <w:p w14:paraId="49A3FE8B" w14:textId="5060B84E" w:rsidR="00B55924" w:rsidRPr="00924054" w:rsidRDefault="00B55924" w:rsidP="001F0567">
            <w:pPr>
              <w:spacing w:before="0" w:after="0"/>
              <w:jc w:val="center"/>
              <w:rPr>
                <w:rFonts w:asciiTheme="minorHAnsi" w:hAnsiTheme="minorHAnsi" w:cstheme="minorHAnsi"/>
              </w:rPr>
            </w:pPr>
            <w:r w:rsidRPr="00924054">
              <w:rPr>
                <w:rFonts w:asciiTheme="minorHAnsi" w:hAnsiTheme="minorHAnsi" w:cstheme="minorHAnsi"/>
              </w:rPr>
              <w:fldChar w:fldCharType="begin">
                <w:ffData>
                  <w:name w:val="Check2"/>
                  <w:enabled/>
                  <w:calcOnExit w:val="0"/>
                  <w:statusText w:type="text" w:val="NO"/>
                  <w:checkBox>
                    <w:sizeAuto/>
                    <w:default w:val="0"/>
                  </w:checkBox>
                </w:ffData>
              </w:fldChar>
            </w:r>
            <w:r w:rsidRPr="00924054">
              <w:rPr>
                <w:rFonts w:asciiTheme="minorHAnsi" w:hAnsiTheme="minorHAnsi" w:cstheme="minorHAnsi"/>
              </w:rPr>
              <w:instrText xml:space="preserve"> FORMCHECKBOX </w:instrText>
            </w:r>
            <w:r w:rsidR="007D66D8">
              <w:rPr>
                <w:rFonts w:asciiTheme="minorHAnsi" w:hAnsiTheme="minorHAnsi" w:cstheme="minorHAnsi"/>
              </w:rPr>
            </w:r>
            <w:r w:rsidR="007D66D8">
              <w:rPr>
                <w:rFonts w:asciiTheme="minorHAnsi" w:hAnsiTheme="minorHAnsi" w:cstheme="minorHAnsi"/>
              </w:rPr>
              <w:fldChar w:fldCharType="separate"/>
            </w:r>
            <w:r w:rsidRPr="00924054">
              <w:rPr>
                <w:rFonts w:asciiTheme="minorHAnsi" w:hAnsiTheme="minorHAnsi" w:cstheme="minorHAnsi"/>
              </w:rPr>
              <w:fldChar w:fldCharType="end"/>
            </w:r>
          </w:p>
        </w:tc>
        <w:tc>
          <w:tcPr>
            <w:tcW w:w="630" w:type="dxa"/>
            <w:vAlign w:val="center"/>
          </w:tcPr>
          <w:p w14:paraId="3368F875" w14:textId="298B6D1E" w:rsidR="00B55924" w:rsidRPr="00924054" w:rsidRDefault="00B55924" w:rsidP="001F0567">
            <w:pPr>
              <w:spacing w:before="0" w:after="0"/>
              <w:jc w:val="center"/>
              <w:rPr>
                <w:rFonts w:asciiTheme="minorHAnsi" w:hAnsiTheme="minorHAnsi" w:cstheme="minorHAnsi"/>
              </w:rPr>
            </w:pPr>
            <w:r w:rsidRPr="00924054">
              <w:rPr>
                <w:rFonts w:asciiTheme="minorHAnsi" w:hAnsiTheme="minorHAnsi" w:cstheme="minorHAnsi"/>
              </w:rPr>
              <w:fldChar w:fldCharType="begin">
                <w:ffData>
                  <w:name w:val="Check3"/>
                  <w:enabled/>
                  <w:calcOnExit w:val="0"/>
                  <w:statusText w:type="text" w:val="N/A"/>
                  <w:checkBox>
                    <w:sizeAuto/>
                    <w:default w:val="0"/>
                  </w:checkBox>
                </w:ffData>
              </w:fldChar>
            </w:r>
            <w:r w:rsidRPr="00924054">
              <w:rPr>
                <w:rFonts w:asciiTheme="minorHAnsi" w:hAnsiTheme="minorHAnsi" w:cstheme="minorHAnsi"/>
              </w:rPr>
              <w:instrText xml:space="preserve"> FORMCHECKBOX </w:instrText>
            </w:r>
            <w:r w:rsidR="007D66D8">
              <w:rPr>
                <w:rFonts w:asciiTheme="minorHAnsi" w:hAnsiTheme="minorHAnsi" w:cstheme="minorHAnsi"/>
              </w:rPr>
            </w:r>
            <w:r w:rsidR="007D66D8">
              <w:rPr>
                <w:rFonts w:asciiTheme="minorHAnsi" w:hAnsiTheme="minorHAnsi" w:cstheme="minorHAnsi"/>
              </w:rPr>
              <w:fldChar w:fldCharType="separate"/>
            </w:r>
            <w:r w:rsidRPr="00924054">
              <w:rPr>
                <w:rFonts w:asciiTheme="minorHAnsi" w:hAnsiTheme="minorHAnsi" w:cstheme="minorHAnsi"/>
              </w:rPr>
              <w:fldChar w:fldCharType="end"/>
            </w:r>
          </w:p>
        </w:tc>
        <w:tc>
          <w:tcPr>
            <w:tcW w:w="2875" w:type="dxa"/>
            <w:vAlign w:val="center"/>
          </w:tcPr>
          <w:p w14:paraId="5D1071CD" w14:textId="0E0B7271" w:rsidR="00B55924" w:rsidRPr="00924054" w:rsidRDefault="00B55924" w:rsidP="0069035B">
            <w:pPr>
              <w:spacing w:before="0" w:after="0"/>
              <w:rPr>
                <w:rFonts w:asciiTheme="minorHAnsi" w:hAnsiTheme="minorHAnsi" w:cstheme="minorHAnsi"/>
              </w:rPr>
            </w:pPr>
            <w:r w:rsidRPr="00924054">
              <w:rPr>
                <w:rFonts w:asciiTheme="minorHAnsi" w:hAnsiTheme="minorHAnsi" w:cstheme="minorHAnsi"/>
              </w:rPr>
              <w:fldChar w:fldCharType="begin">
                <w:ffData>
                  <w:name w:val="Text1"/>
                  <w:enabled/>
                  <w:calcOnExit w:val="0"/>
                  <w:statusText w:type="text" w:val="Notes"/>
                  <w:textInput/>
                </w:ffData>
              </w:fldChar>
            </w:r>
            <w:r w:rsidRPr="00924054">
              <w:rPr>
                <w:rFonts w:asciiTheme="minorHAnsi" w:hAnsiTheme="minorHAnsi" w:cstheme="minorHAnsi"/>
              </w:rPr>
              <w:instrText xml:space="preserve"> FORMTEXT </w:instrText>
            </w:r>
            <w:r w:rsidRPr="00924054">
              <w:rPr>
                <w:rFonts w:asciiTheme="minorHAnsi" w:hAnsiTheme="minorHAnsi" w:cstheme="minorHAnsi"/>
              </w:rPr>
            </w:r>
            <w:r w:rsidRPr="00924054">
              <w:rPr>
                <w:rFonts w:asciiTheme="minorHAnsi" w:hAnsiTheme="minorHAnsi" w:cstheme="minorHAnsi"/>
              </w:rPr>
              <w:fldChar w:fldCharType="separate"/>
            </w:r>
            <w:r w:rsidRPr="00924054">
              <w:rPr>
                <w:rFonts w:asciiTheme="minorHAnsi" w:hAnsiTheme="minorHAnsi" w:cstheme="minorHAnsi"/>
                <w:noProof/>
              </w:rPr>
              <w:t> </w:t>
            </w:r>
            <w:r w:rsidRPr="00924054">
              <w:rPr>
                <w:rFonts w:asciiTheme="minorHAnsi" w:hAnsiTheme="minorHAnsi" w:cstheme="minorHAnsi"/>
                <w:noProof/>
              </w:rPr>
              <w:t> </w:t>
            </w:r>
            <w:r w:rsidRPr="00924054">
              <w:rPr>
                <w:rFonts w:asciiTheme="minorHAnsi" w:hAnsiTheme="minorHAnsi" w:cstheme="minorHAnsi"/>
                <w:noProof/>
              </w:rPr>
              <w:t> </w:t>
            </w:r>
            <w:r w:rsidRPr="00924054">
              <w:rPr>
                <w:rFonts w:asciiTheme="minorHAnsi" w:hAnsiTheme="minorHAnsi" w:cstheme="minorHAnsi"/>
                <w:noProof/>
              </w:rPr>
              <w:t> </w:t>
            </w:r>
            <w:r w:rsidRPr="00924054">
              <w:rPr>
                <w:rFonts w:asciiTheme="minorHAnsi" w:hAnsiTheme="minorHAnsi" w:cstheme="minorHAnsi"/>
                <w:noProof/>
              </w:rPr>
              <w:t> </w:t>
            </w:r>
            <w:r w:rsidRPr="00924054">
              <w:rPr>
                <w:rFonts w:asciiTheme="minorHAnsi" w:hAnsiTheme="minorHAnsi" w:cstheme="minorHAnsi"/>
              </w:rPr>
              <w:fldChar w:fldCharType="end"/>
            </w:r>
          </w:p>
        </w:tc>
      </w:tr>
      <w:tr w:rsidR="00B55924" w:rsidRPr="00924054" w14:paraId="1FD70F5D" w14:textId="77777777" w:rsidTr="0047451E">
        <w:trPr>
          <w:trHeight w:val="346"/>
        </w:trPr>
        <w:tc>
          <w:tcPr>
            <w:tcW w:w="9715" w:type="dxa"/>
            <w:vAlign w:val="center"/>
          </w:tcPr>
          <w:p w14:paraId="48B18483" w14:textId="080C70B7" w:rsidR="00B55924" w:rsidRPr="00924054" w:rsidRDefault="007D66D8" w:rsidP="0069035B">
            <w:pPr>
              <w:pStyle w:val="TableParagraph"/>
              <w:tabs>
                <w:tab w:val="left" w:pos="605"/>
              </w:tabs>
              <w:spacing w:line="267" w:lineRule="exact"/>
              <w:rPr>
                <w:rFonts w:asciiTheme="minorHAnsi" w:hAnsiTheme="minorHAnsi" w:cstheme="minorHAnsi"/>
              </w:rPr>
            </w:pPr>
            <w:hyperlink r:id="rId28">
              <w:r w:rsidR="00B55924" w:rsidRPr="00924054">
                <w:rPr>
                  <w:rFonts w:asciiTheme="minorHAnsi" w:hAnsiTheme="minorHAnsi" w:cstheme="minorHAnsi"/>
                  <w:color w:val="0000FF"/>
                  <w:u w:val="single" w:color="0000FF"/>
                </w:rPr>
                <w:t>Biosafety Cabinets</w:t>
              </w:r>
              <w:r w:rsidR="00B55924" w:rsidRPr="00924054">
                <w:rPr>
                  <w:rFonts w:asciiTheme="minorHAnsi" w:hAnsiTheme="minorHAnsi" w:cstheme="minorHAnsi"/>
                  <w:color w:val="0000FF"/>
                </w:rPr>
                <w:t xml:space="preserve"> </w:t>
              </w:r>
            </w:hyperlink>
            <w:r w:rsidR="00B55924" w:rsidRPr="00924054">
              <w:rPr>
                <w:rFonts w:asciiTheme="minorHAnsi" w:hAnsiTheme="minorHAnsi" w:cstheme="minorHAnsi"/>
              </w:rPr>
              <w:t>(BSCs) are certified and appropriately located in laboratory.</w:t>
            </w:r>
          </w:p>
        </w:tc>
        <w:tc>
          <w:tcPr>
            <w:tcW w:w="630" w:type="dxa"/>
            <w:vAlign w:val="center"/>
          </w:tcPr>
          <w:p w14:paraId="5D356AEF" w14:textId="41B7DC32" w:rsidR="00B55924" w:rsidRPr="00924054" w:rsidRDefault="00B55924" w:rsidP="001F0567">
            <w:pPr>
              <w:spacing w:before="0" w:after="0"/>
              <w:jc w:val="center"/>
              <w:rPr>
                <w:rFonts w:asciiTheme="minorHAnsi" w:hAnsiTheme="minorHAnsi" w:cstheme="minorHAnsi"/>
              </w:rPr>
            </w:pPr>
            <w:r w:rsidRPr="00924054">
              <w:rPr>
                <w:rFonts w:asciiTheme="minorHAnsi" w:hAnsiTheme="minorHAnsi" w:cstheme="minorHAnsi"/>
              </w:rPr>
              <w:fldChar w:fldCharType="begin">
                <w:ffData>
                  <w:name w:val="Check1"/>
                  <w:enabled/>
                  <w:calcOnExit w:val="0"/>
                  <w:statusText w:type="text" w:val="YES"/>
                  <w:checkBox>
                    <w:sizeAuto/>
                    <w:default w:val="0"/>
                  </w:checkBox>
                </w:ffData>
              </w:fldChar>
            </w:r>
            <w:r w:rsidRPr="00924054">
              <w:rPr>
                <w:rFonts w:asciiTheme="minorHAnsi" w:hAnsiTheme="minorHAnsi" w:cstheme="minorHAnsi"/>
              </w:rPr>
              <w:instrText xml:space="preserve"> FORMCHECKBOX </w:instrText>
            </w:r>
            <w:r w:rsidR="007D66D8">
              <w:rPr>
                <w:rFonts w:asciiTheme="minorHAnsi" w:hAnsiTheme="minorHAnsi" w:cstheme="minorHAnsi"/>
              </w:rPr>
            </w:r>
            <w:r w:rsidR="007D66D8">
              <w:rPr>
                <w:rFonts w:asciiTheme="minorHAnsi" w:hAnsiTheme="minorHAnsi" w:cstheme="minorHAnsi"/>
              </w:rPr>
              <w:fldChar w:fldCharType="separate"/>
            </w:r>
            <w:r w:rsidRPr="00924054">
              <w:rPr>
                <w:rFonts w:asciiTheme="minorHAnsi" w:hAnsiTheme="minorHAnsi" w:cstheme="minorHAnsi"/>
              </w:rPr>
              <w:fldChar w:fldCharType="end"/>
            </w:r>
          </w:p>
        </w:tc>
        <w:tc>
          <w:tcPr>
            <w:tcW w:w="630" w:type="dxa"/>
            <w:vAlign w:val="center"/>
          </w:tcPr>
          <w:p w14:paraId="65542864" w14:textId="45875264" w:rsidR="00B55924" w:rsidRPr="00924054" w:rsidRDefault="00B55924" w:rsidP="001F0567">
            <w:pPr>
              <w:spacing w:before="0" w:after="0"/>
              <w:jc w:val="center"/>
              <w:rPr>
                <w:rFonts w:asciiTheme="minorHAnsi" w:hAnsiTheme="minorHAnsi" w:cstheme="minorHAnsi"/>
              </w:rPr>
            </w:pPr>
            <w:r w:rsidRPr="00924054">
              <w:rPr>
                <w:rFonts w:asciiTheme="minorHAnsi" w:hAnsiTheme="minorHAnsi" w:cstheme="minorHAnsi"/>
              </w:rPr>
              <w:fldChar w:fldCharType="begin">
                <w:ffData>
                  <w:name w:val="Check2"/>
                  <w:enabled/>
                  <w:calcOnExit w:val="0"/>
                  <w:statusText w:type="text" w:val="NO"/>
                  <w:checkBox>
                    <w:sizeAuto/>
                    <w:default w:val="0"/>
                  </w:checkBox>
                </w:ffData>
              </w:fldChar>
            </w:r>
            <w:r w:rsidRPr="00924054">
              <w:rPr>
                <w:rFonts w:asciiTheme="minorHAnsi" w:hAnsiTheme="minorHAnsi" w:cstheme="minorHAnsi"/>
              </w:rPr>
              <w:instrText xml:space="preserve"> FORMCHECKBOX </w:instrText>
            </w:r>
            <w:r w:rsidR="007D66D8">
              <w:rPr>
                <w:rFonts w:asciiTheme="minorHAnsi" w:hAnsiTheme="minorHAnsi" w:cstheme="minorHAnsi"/>
              </w:rPr>
            </w:r>
            <w:r w:rsidR="007D66D8">
              <w:rPr>
                <w:rFonts w:asciiTheme="minorHAnsi" w:hAnsiTheme="minorHAnsi" w:cstheme="minorHAnsi"/>
              </w:rPr>
              <w:fldChar w:fldCharType="separate"/>
            </w:r>
            <w:r w:rsidRPr="00924054">
              <w:rPr>
                <w:rFonts w:asciiTheme="minorHAnsi" w:hAnsiTheme="minorHAnsi" w:cstheme="minorHAnsi"/>
              </w:rPr>
              <w:fldChar w:fldCharType="end"/>
            </w:r>
          </w:p>
        </w:tc>
        <w:tc>
          <w:tcPr>
            <w:tcW w:w="630" w:type="dxa"/>
            <w:vAlign w:val="center"/>
          </w:tcPr>
          <w:p w14:paraId="689E6ECD" w14:textId="73709334" w:rsidR="00B55924" w:rsidRPr="00924054" w:rsidRDefault="00B55924" w:rsidP="001F0567">
            <w:pPr>
              <w:spacing w:before="0" w:after="0"/>
              <w:jc w:val="center"/>
              <w:rPr>
                <w:rFonts w:asciiTheme="minorHAnsi" w:hAnsiTheme="minorHAnsi" w:cstheme="minorHAnsi"/>
              </w:rPr>
            </w:pPr>
            <w:r w:rsidRPr="00924054">
              <w:rPr>
                <w:rFonts w:asciiTheme="minorHAnsi" w:hAnsiTheme="minorHAnsi" w:cstheme="minorHAnsi"/>
              </w:rPr>
              <w:fldChar w:fldCharType="begin">
                <w:ffData>
                  <w:name w:val="Check3"/>
                  <w:enabled/>
                  <w:calcOnExit w:val="0"/>
                  <w:statusText w:type="text" w:val="N/A"/>
                  <w:checkBox>
                    <w:sizeAuto/>
                    <w:default w:val="0"/>
                  </w:checkBox>
                </w:ffData>
              </w:fldChar>
            </w:r>
            <w:r w:rsidRPr="00924054">
              <w:rPr>
                <w:rFonts w:asciiTheme="minorHAnsi" w:hAnsiTheme="minorHAnsi" w:cstheme="minorHAnsi"/>
              </w:rPr>
              <w:instrText xml:space="preserve"> FORMCHECKBOX </w:instrText>
            </w:r>
            <w:r w:rsidR="007D66D8">
              <w:rPr>
                <w:rFonts w:asciiTheme="minorHAnsi" w:hAnsiTheme="minorHAnsi" w:cstheme="minorHAnsi"/>
              </w:rPr>
            </w:r>
            <w:r w:rsidR="007D66D8">
              <w:rPr>
                <w:rFonts w:asciiTheme="minorHAnsi" w:hAnsiTheme="minorHAnsi" w:cstheme="minorHAnsi"/>
              </w:rPr>
              <w:fldChar w:fldCharType="separate"/>
            </w:r>
            <w:r w:rsidRPr="00924054">
              <w:rPr>
                <w:rFonts w:asciiTheme="minorHAnsi" w:hAnsiTheme="minorHAnsi" w:cstheme="minorHAnsi"/>
              </w:rPr>
              <w:fldChar w:fldCharType="end"/>
            </w:r>
          </w:p>
        </w:tc>
        <w:tc>
          <w:tcPr>
            <w:tcW w:w="2875" w:type="dxa"/>
            <w:vAlign w:val="center"/>
          </w:tcPr>
          <w:p w14:paraId="210D8C96" w14:textId="68321717" w:rsidR="00B55924" w:rsidRPr="00924054" w:rsidRDefault="00B55924" w:rsidP="0069035B">
            <w:pPr>
              <w:spacing w:before="0" w:after="0"/>
              <w:rPr>
                <w:rFonts w:asciiTheme="minorHAnsi" w:hAnsiTheme="minorHAnsi" w:cstheme="minorHAnsi"/>
              </w:rPr>
            </w:pPr>
            <w:r w:rsidRPr="00924054">
              <w:rPr>
                <w:rFonts w:asciiTheme="minorHAnsi" w:hAnsiTheme="minorHAnsi" w:cstheme="minorHAnsi"/>
              </w:rPr>
              <w:fldChar w:fldCharType="begin">
                <w:ffData>
                  <w:name w:val="Text1"/>
                  <w:enabled/>
                  <w:calcOnExit w:val="0"/>
                  <w:statusText w:type="text" w:val="Notes"/>
                  <w:textInput/>
                </w:ffData>
              </w:fldChar>
            </w:r>
            <w:r w:rsidRPr="00924054">
              <w:rPr>
                <w:rFonts w:asciiTheme="minorHAnsi" w:hAnsiTheme="minorHAnsi" w:cstheme="minorHAnsi"/>
              </w:rPr>
              <w:instrText xml:space="preserve"> FORMTEXT </w:instrText>
            </w:r>
            <w:r w:rsidRPr="00924054">
              <w:rPr>
                <w:rFonts w:asciiTheme="minorHAnsi" w:hAnsiTheme="minorHAnsi" w:cstheme="minorHAnsi"/>
              </w:rPr>
            </w:r>
            <w:r w:rsidRPr="00924054">
              <w:rPr>
                <w:rFonts w:asciiTheme="minorHAnsi" w:hAnsiTheme="minorHAnsi" w:cstheme="minorHAnsi"/>
              </w:rPr>
              <w:fldChar w:fldCharType="separate"/>
            </w:r>
            <w:r w:rsidRPr="00924054">
              <w:rPr>
                <w:rFonts w:asciiTheme="minorHAnsi" w:hAnsiTheme="minorHAnsi" w:cstheme="minorHAnsi"/>
                <w:noProof/>
              </w:rPr>
              <w:t> </w:t>
            </w:r>
            <w:r w:rsidRPr="00924054">
              <w:rPr>
                <w:rFonts w:asciiTheme="minorHAnsi" w:hAnsiTheme="minorHAnsi" w:cstheme="minorHAnsi"/>
                <w:noProof/>
              </w:rPr>
              <w:t> </w:t>
            </w:r>
            <w:r w:rsidRPr="00924054">
              <w:rPr>
                <w:rFonts w:asciiTheme="minorHAnsi" w:hAnsiTheme="minorHAnsi" w:cstheme="minorHAnsi"/>
                <w:noProof/>
              </w:rPr>
              <w:t> </w:t>
            </w:r>
            <w:r w:rsidRPr="00924054">
              <w:rPr>
                <w:rFonts w:asciiTheme="minorHAnsi" w:hAnsiTheme="minorHAnsi" w:cstheme="minorHAnsi"/>
                <w:noProof/>
              </w:rPr>
              <w:t> </w:t>
            </w:r>
            <w:r w:rsidRPr="00924054">
              <w:rPr>
                <w:rFonts w:asciiTheme="minorHAnsi" w:hAnsiTheme="minorHAnsi" w:cstheme="minorHAnsi"/>
                <w:noProof/>
              </w:rPr>
              <w:t> </w:t>
            </w:r>
            <w:r w:rsidRPr="00924054">
              <w:rPr>
                <w:rFonts w:asciiTheme="minorHAnsi" w:hAnsiTheme="minorHAnsi" w:cstheme="minorHAnsi"/>
              </w:rPr>
              <w:fldChar w:fldCharType="end"/>
            </w:r>
          </w:p>
        </w:tc>
      </w:tr>
      <w:tr w:rsidR="00B55924" w:rsidRPr="00924054" w14:paraId="291C3891" w14:textId="77777777" w:rsidTr="0047451E">
        <w:trPr>
          <w:trHeight w:val="346"/>
        </w:trPr>
        <w:tc>
          <w:tcPr>
            <w:tcW w:w="9715" w:type="dxa"/>
            <w:vAlign w:val="center"/>
          </w:tcPr>
          <w:p w14:paraId="22B6B9FB" w14:textId="4A90CEE1" w:rsidR="00B55924" w:rsidRPr="00924054" w:rsidRDefault="00B55924" w:rsidP="0069035B">
            <w:pPr>
              <w:pStyle w:val="TableParagraph"/>
              <w:spacing w:before="1" w:line="255" w:lineRule="exact"/>
              <w:rPr>
                <w:rFonts w:asciiTheme="minorHAnsi" w:hAnsiTheme="minorHAnsi" w:cstheme="minorHAnsi"/>
              </w:rPr>
            </w:pPr>
            <w:r w:rsidRPr="00924054">
              <w:rPr>
                <w:rFonts w:asciiTheme="minorHAnsi" w:hAnsiTheme="minorHAnsi" w:cstheme="minorHAnsi"/>
              </w:rPr>
              <w:t>Staff is aware of proper use and limitations of biosafety cabinets including air flow disturbance, use of volatile chemicals or flammables, etc.</w:t>
            </w:r>
          </w:p>
        </w:tc>
        <w:tc>
          <w:tcPr>
            <w:tcW w:w="630" w:type="dxa"/>
            <w:vAlign w:val="center"/>
          </w:tcPr>
          <w:p w14:paraId="57099372" w14:textId="59D16E75" w:rsidR="00B55924" w:rsidRPr="00924054" w:rsidRDefault="00B55924" w:rsidP="001F0567">
            <w:pPr>
              <w:spacing w:before="0" w:after="0"/>
              <w:jc w:val="center"/>
              <w:rPr>
                <w:rFonts w:asciiTheme="minorHAnsi" w:hAnsiTheme="minorHAnsi" w:cstheme="minorHAnsi"/>
              </w:rPr>
            </w:pPr>
            <w:r w:rsidRPr="00924054">
              <w:rPr>
                <w:rFonts w:asciiTheme="minorHAnsi" w:hAnsiTheme="minorHAnsi" w:cstheme="minorHAnsi"/>
              </w:rPr>
              <w:fldChar w:fldCharType="begin">
                <w:ffData>
                  <w:name w:val="Check1"/>
                  <w:enabled/>
                  <w:calcOnExit w:val="0"/>
                  <w:statusText w:type="text" w:val="YES"/>
                  <w:checkBox>
                    <w:sizeAuto/>
                    <w:default w:val="0"/>
                  </w:checkBox>
                </w:ffData>
              </w:fldChar>
            </w:r>
            <w:r w:rsidRPr="00924054">
              <w:rPr>
                <w:rFonts w:asciiTheme="minorHAnsi" w:hAnsiTheme="minorHAnsi" w:cstheme="minorHAnsi"/>
              </w:rPr>
              <w:instrText xml:space="preserve"> FORMCHECKBOX </w:instrText>
            </w:r>
            <w:r w:rsidR="007D66D8">
              <w:rPr>
                <w:rFonts w:asciiTheme="minorHAnsi" w:hAnsiTheme="minorHAnsi" w:cstheme="minorHAnsi"/>
              </w:rPr>
            </w:r>
            <w:r w:rsidR="007D66D8">
              <w:rPr>
                <w:rFonts w:asciiTheme="minorHAnsi" w:hAnsiTheme="minorHAnsi" w:cstheme="minorHAnsi"/>
              </w:rPr>
              <w:fldChar w:fldCharType="separate"/>
            </w:r>
            <w:r w:rsidRPr="00924054">
              <w:rPr>
                <w:rFonts w:asciiTheme="minorHAnsi" w:hAnsiTheme="minorHAnsi" w:cstheme="minorHAnsi"/>
              </w:rPr>
              <w:fldChar w:fldCharType="end"/>
            </w:r>
          </w:p>
        </w:tc>
        <w:tc>
          <w:tcPr>
            <w:tcW w:w="630" w:type="dxa"/>
            <w:vAlign w:val="center"/>
          </w:tcPr>
          <w:p w14:paraId="256A5E46" w14:textId="52876C59" w:rsidR="00B55924" w:rsidRPr="00924054" w:rsidRDefault="00B55924" w:rsidP="001F0567">
            <w:pPr>
              <w:spacing w:before="0" w:after="0"/>
              <w:jc w:val="center"/>
              <w:rPr>
                <w:rFonts w:asciiTheme="minorHAnsi" w:hAnsiTheme="minorHAnsi" w:cstheme="minorHAnsi"/>
              </w:rPr>
            </w:pPr>
            <w:r w:rsidRPr="00924054">
              <w:rPr>
                <w:rFonts w:asciiTheme="minorHAnsi" w:hAnsiTheme="minorHAnsi" w:cstheme="minorHAnsi"/>
              </w:rPr>
              <w:fldChar w:fldCharType="begin">
                <w:ffData>
                  <w:name w:val="Check2"/>
                  <w:enabled/>
                  <w:calcOnExit w:val="0"/>
                  <w:statusText w:type="text" w:val="NO"/>
                  <w:checkBox>
                    <w:sizeAuto/>
                    <w:default w:val="0"/>
                  </w:checkBox>
                </w:ffData>
              </w:fldChar>
            </w:r>
            <w:r w:rsidRPr="00924054">
              <w:rPr>
                <w:rFonts w:asciiTheme="minorHAnsi" w:hAnsiTheme="minorHAnsi" w:cstheme="minorHAnsi"/>
              </w:rPr>
              <w:instrText xml:space="preserve"> FORMCHECKBOX </w:instrText>
            </w:r>
            <w:r w:rsidR="007D66D8">
              <w:rPr>
                <w:rFonts w:asciiTheme="minorHAnsi" w:hAnsiTheme="minorHAnsi" w:cstheme="minorHAnsi"/>
              </w:rPr>
            </w:r>
            <w:r w:rsidR="007D66D8">
              <w:rPr>
                <w:rFonts w:asciiTheme="minorHAnsi" w:hAnsiTheme="minorHAnsi" w:cstheme="minorHAnsi"/>
              </w:rPr>
              <w:fldChar w:fldCharType="separate"/>
            </w:r>
            <w:r w:rsidRPr="00924054">
              <w:rPr>
                <w:rFonts w:asciiTheme="minorHAnsi" w:hAnsiTheme="minorHAnsi" w:cstheme="minorHAnsi"/>
              </w:rPr>
              <w:fldChar w:fldCharType="end"/>
            </w:r>
          </w:p>
        </w:tc>
        <w:tc>
          <w:tcPr>
            <w:tcW w:w="630" w:type="dxa"/>
            <w:vAlign w:val="center"/>
          </w:tcPr>
          <w:p w14:paraId="7CAF5F72" w14:textId="3054771D" w:rsidR="00B55924" w:rsidRPr="00924054" w:rsidRDefault="00B55924" w:rsidP="001F0567">
            <w:pPr>
              <w:spacing w:before="0" w:after="0"/>
              <w:jc w:val="center"/>
              <w:rPr>
                <w:rFonts w:asciiTheme="minorHAnsi" w:hAnsiTheme="minorHAnsi" w:cstheme="minorHAnsi"/>
              </w:rPr>
            </w:pPr>
            <w:r w:rsidRPr="00924054">
              <w:rPr>
                <w:rFonts w:asciiTheme="minorHAnsi" w:hAnsiTheme="minorHAnsi" w:cstheme="minorHAnsi"/>
              </w:rPr>
              <w:fldChar w:fldCharType="begin">
                <w:ffData>
                  <w:name w:val="Check3"/>
                  <w:enabled/>
                  <w:calcOnExit w:val="0"/>
                  <w:statusText w:type="text" w:val="N/A"/>
                  <w:checkBox>
                    <w:sizeAuto/>
                    <w:default w:val="0"/>
                  </w:checkBox>
                </w:ffData>
              </w:fldChar>
            </w:r>
            <w:r w:rsidRPr="00924054">
              <w:rPr>
                <w:rFonts w:asciiTheme="minorHAnsi" w:hAnsiTheme="minorHAnsi" w:cstheme="minorHAnsi"/>
              </w:rPr>
              <w:instrText xml:space="preserve"> FORMCHECKBOX </w:instrText>
            </w:r>
            <w:r w:rsidR="007D66D8">
              <w:rPr>
                <w:rFonts w:asciiTheme="minorHAnsi" w:hAnsiTheme="minorHAnsi" w:cstheme="minorHAnsi"/>
              </w:rPr>
            </w:r>
            <w:r w:rsidR="007D66D8">
              <w:rPr>
                <w:rFonts w:asciiTheme="minorHAnsi" w:hAnsiTheme="minorHAnsi" w:cstheme="minorHAnsi"/>
              </w:rPr>
              <w:fldChar w:fldCharType="separate"/>
            </w:r>
            <w:r w:rsidRPr="00924054">
              <w:rPr>
                <w:rFonts w:asciiTheme="minorHAnsi" w:hAnsiTheme="minorHAnsi" w:cstheme="minorHAnsi"/>
              </w:rPr>
              <w:fldChar w:fldCharType="end"/>
            </w:r>
          </w:p>
        </w:tc>
        <w:tc>
          <w:tcPr>
            <w:tcW w:w="2875" w:type="dxa"/>
            <w:vAlign w:val="center"/>
          </w:tcPr>
          <w:p w14:paraId="6EED8535" w14:textId="64ACB67A" w:rsidR="00B55924" w:rsidRPr="00924054" w:rsidRDefault="00B55924" w:rsidP="0069035B">
            <w:pPr>
              <w:spacing w:before="0" w:after="0"/>
              <w:rPr>
                <w:rFonts w:asciiTheme="minorHAnsi" w:hAnsiTheme="minorHAnsi" w:cstheme="minorHAnsi"/>
              </w:rPr>
            </w:pPr>
            <w:r w:rsidRPr="00924054">
              <w:rPr>
                <w:rFonts w:asciiTheme="minorHAnsi" w:hAnsiTheme="minorHAnsi" w:cstheme="minorHAnsi"/>
              </w:rPr>
              <w:fldChar w:fldCharType="begin">
                <w:ffData>
                  <w:name w:val="Text1"/>
                  <w:enabled/>
                  <w:calcOnExit w:val="0"/>
                  <w:statusText w:type="text" w:val="Notes"/>
                  <w:textInput/>
                </w:ffData>
              </w:fldChar>
            </w:r>
            <w:r w:rsidRPr="00924054">
              <w:rPr>
                <w:rFonts w:asciiTheme="minorHAnsi" w:hAnsiTheme="minorHAnsi" w:cstheme="minorHAnsi"/>
              </w:rPr>
              <w:instrText xml:space="preserve"> FORMTEXT </w:instrText>
            </w:r>
            <w:r w:rsidRPr="00924054">
              <w:rPr>
                <w:rFonts w:asciiTheme="minorHAnsi" w:hAnsiTheme="minorHAnsi" w:cstheme="minorHAnsi"/>
              </w:rPr>
            </w:r>
            <w:r w:rsidRPr="00924054">
              <w:rPr>
                <w:rFonts w:asciiTheme="minorHAnsi" w:hAnsiTheme="minorHAnsi" w:cstheme="minorHAnsi"/>
              </w:rPr>
              <w:fldChar w:fldCharType="separate"/>
            </w:r>
            <w:r w:rsidRPr="00924054">
              <w:rPr>
                <w:rFonts w:asciiTheme="minorHAnsi" w:hAnsiTheme="minorHAnsi" w:cstheme="minorHAnsi"/>
                <w:noProof/>
              </w:rPr>
              <w:t> </w:t>
            </w:r>
            <w:r w:rsidRPr="00924054">
              <w:rPr>
                <w:rFonts w:asciiTheme="minorHAnsi" w:hAnsiTheme="minorHAnsi" w:cstheme="minorHAnsi"/>
                <w:noProof/>
              </w:rPr>
              <w:t> </w:t>
            </w:r>
            <w:r w:rsidRPr="00924054">
              <w:rPr>
                <w:rFonts w:asciiTheme="minorHAnsi" w:hAnsiTheme="minorHAnsi" w:cstheme="minorHAnsi"/>
                <w:noProof/>
              </w:rPr>
              <w:t> </w:t>
            </w:r>
            <w:r w:rsidRPr="00924054">
              <w:rPr>
                <w:rFonts w:asciiTheme="minorHAnsi" w:hAnsiTheme="minorHAnsi" w:cstheme="minorHAnsi"/>
                <w:noProof/>
              </w:rPr>
              <w:t> </w:t>
            </w:r>
            <w:r w:rsidRPr="00924054">
              <w:rPr>
                <w:rFonts w:asciiTheme="minorHAnsi" w:hAnsiTheme="minorHAnsi" w:cstheme="minorHAnsi"/>
                <w:noProof/>
              </w:rPr>
              <w:t> </w:t>
            </w:r>
            <w:r w:rsidRPr="00924054">
              <w:rPr>
                <w:rFonts w:asciiTheme="minorHAnsi" w:hAnsiTheme="minorHAnsi" w:cstheme="minorHAnsi"/>
              </w:rPr>
              <w:fldChar w:fldCharType="end"/>
            </w:r>
          </w:p>
        </w:tc>
      </w:tr>
      <w:tr w:rsidR="00B55924" w:rsidRPr="00924054" w14:paraId="7AEA3C5D" w14:textId="77777777" w:rsidTr="0047451E">
        <w:trPr>
          <w:trHeight w:val="346"/>
        </w:trPr>
        <w:tc>
          <w:tcPr>
            <w:tcW w:w="9715" w:type="dxa"/>
            <w:vAlign w:val="center"/>
          </w:tcPr>
          <w:p w14:paraId="19673A79" w14:textId="53F3B54A" w:rsidR="00B55924" w:rsidRPr="00924054" w:rsidRDefault="00B55924" w:rsidP="0069035B">
            <w:pPr>
              <w:pStyle w:val="TableParagraph"/>
              <w:tabs>
                <w:tab w:val="left" w:pos="605"/>
              </w:tabs>
              <w:rPr>
                <w:rFonts w:asciiTheme="minorHAnsi" w:hAnsiTheme="minorHAnsi" w:cstheme="minorHAnsi"/>
              </w:rPr>
            </w:pPr>
            <w:bookmarkStart w:id="4" w:name="_Hlk123646205"/>
            <w:r w:rsidRPr="00924054">
              <w:rPr>
                <w:rFonts w:asciiTheme="minorHAnsi" w:hAnsiTheme="minorHAnsi" w:cstheme="minorHAnsi"/>
              </w:rPr>
              <w:t>UV lights in biosafety cabinets are not relied upon for primary decontamination.</w:t>
            </w:r>
          </w:p>
        </w:tc>
        <w:tc>
          <w:tcPr>
            <w:tcW w:w="630" w:type="dxa"/>
            <w:vAlign w:val="center"/>
          </w:tcPr>
          <w:p w14:paraId="283AFAFE" w14:textId="76A1EFDF" w:rsidR="00B55924" w:rsidRPr="00924054" w:rsidRDefault="00B55924" w:rsidP="001F0567">
            <w:pPr>
              <w:spacing w:before="0" w:after="0"/>
              <w:jc w:val="center"/>
              <w:rPr>
                <w:rFonts w:asciiTheme="minorHAnsi" w:hAnsiTheme="minorHAnsi" w:cstheme="minorHAnsi"/>
              </w:rPr>
            </w:pPr>
            <w:r w:rsidRPr="00924054">
              <w:rPr>
                <w:rFonts w:asciiTheme="minorHAnsi" w:hAnsiTheme="minorHAnsi" w:cstheme="minorHAnsi"/>
              </w:rPr>
              <w:fldChar w:fldCharType="begin">
                <w:ffData>
                  <w:name w:val="Check1"/>
                  <w:enabled/>
                  <w:calcOnExit w:val="0"/>
                  <w:statusText w:type="text" w:val="YES"/>
                  <w:checkBox>
                    <w:sizeAuto/>
                    <w:default w:val="0"/>
                  </w:checkBox>
                </w:ffData>
              </w:fldChar>
            </w:r>
            <w:r w:rsidRPr="00924054">
              <w:rPr>
                <w:rFonts w:asciiTheme="minorHAnsi" w:hAnsiTheme="minorHAnsi" w:cstheme="minorHAnsi"/>
              </w:rPr>
              <w:instrText xml:space="preserve"> FORMCHECKBOX </w:instrText>
            </w:r>
            <w:r w:rsidR="007D66D8">
              <w:rPr>
                <w:rFonts w:asciiTheme="minorHAnsi" w:hAnsiTheme="minorHAnsi" w:cstheme="minorHAnsi"/>
              </w:rPr>
            </w:r>
            <w:r w:rsidR="007D66D8">
              <w:rPr>
                <w:rFonts w:asciiTheme="minorHAnsi" w:hAnsiTheme="minorHAnsi" w:cstheme="minorHAnsi"/>
              </w:rPr>
              <w:fldChar w:fldCharType="separate"/>
            </w:r>
            <w:r w:rsidRPr="00924054">
              <w:rPr>
                <w:rFonts w:asciiTheme="minorHAnsi" w:hAnsiTheme="minorHAnsi" w:cstheme="minorHAnsi"/>
              </w:rPr>
              <w:fldChar w:fldCharType="end"/>
            </w:r>
          </w:p>
        </w:tc>
        <w:tc>
          <w:tcPr>
            <w:tcW w:w="630" w:type="dxa"/>
            <w:vAlign w:val="center"/>
          </w:tcPr>
          <w:p w14:paraId="79BB9D3D" w14:textId="3D7C35E6" w:rsidR="00B55924" w:rsidRPr="00924054" w:rsidRDefault="00B55924" w:rsidP="001F0567">
            <w:pPr>
              <w:spacing w:before="0" w:after="0"/>
              <w:jc w:val="center"/>
              <w:rPr>
                <w:rFonts w:asciiTheme="minorHAnsi" w:hAnsiTheme="minorHAnsi" w:cstheme="minorHAnsi"/>
              </w:rPr>
            </w:pPr>
            <w:r w:rsidRPr="00924054">
              <w:rPr>
                <w:rFonts w:asciiTheme="minorHAnsi" w:hAnsiTheme="minorHAnsi" w:cstheme="minorHAnsi"/>
              </w:rPr>
              <w:fldChar w:fldCharType="begin">
                <w:ffData>
                  <w:name w:val="Check2"/>
                  <w:enabled/>
                  <w:calcOnExit w:val="0"/>
                  <w:statusText w:type="text" w:val="NO"/>
                  <w:checkBox>
                    <w:sizeAuto/>
                    <w:default w:val="0"/>
                  </w:checkBox>
                </w:ffData>
              </w:fldChar>
            </w:r>
            <w:r w:rsidRPr="00924054">
              <w:rPr>
                <w:rFonts w:asciiTheme="minorHAnsi" w:hAnsiTheme="minorHAnsi" w:cstheme="minorHAnsi"/>
              </w:rPr>
              <w:instrText xml:space="preserve"> FORMCHECKBOX </w:instrText>
            </w:r>
            <w:r w:rsidR="007D66D8">
              <w:rPr>
                <w:rFonts w:asciiTheme="minorHAnsi" w:hAnsiTheme="minorHAnsi" w:cstheme="minorHAnsi"/>
              </w:rPr>
            </w:r>
            <w:r w:rsidR="007D66D8">
              <w:rPr>
                <w:rFonts w:asciiTheme="minorHAnsi" w:hAnsiTheme="minorHAnsi" w:cstheme="minorHAnsi"/>
              </w:rPr>
              <w:fldChar w:fldCharType="separate"/>
            </w:r>
            <w:r w:rsidRPr="00924054">
              <w:rPr>
                <w:rFonts w:asciiTheme="minorHAnsi" w:hAnsiTheme="minorHAnsi" w:cstheme="minorHAnsi"/>
              </w:rPr>
              <w:fldChar w:fldCharType="end"/>
            </w:r>
          </w:p>
        </w:tc>
        <w:tc>
          <w:tcPr>
            <w:tcW w:w="630" w:type="dxa"/>
            <w:vAlign w:val="center"/>
          </w:tcPr>
          <w:p w14:paraId="2D8C2B7E" w14:textId="612C8401" w:rsidR="00B55924" w:rsidRPr="00924054" w:rsidRDefault="00B55924" w:rsidP="001F0567">
            <w:pPr>
              <w:spacing w:before="0" w:after="0"/>
              <w:jc w:val="center"/>
              <w:rPr>
                <w:rFonts w:asciiTheme="minorHAnsi" w:hAnsiTheme="minorHAnsi" w:cstheme="minorHAnsi"/>
              </w:rPr>
            </w:pPr>
            <w:r w:rsidRPr="00924054">
              <w:rPr>
                <w:rFonts w:asciiTheme="minorHAnsi" w:hAnsiTheme="minorHAnsi" w:cstheme="minorHAnsi"/>
              </w:rPr>
              <w:fldChar w:fldCharType="begin">
                <w:ffData>
                  <w:name w:val="Check3"/>
                  <w:enabled/>
                  <w:calcOnExit w:val="0"/>
                  <w:statusText w:type="text" w:val="N/A"/>
                  <w:checkBox>
                    <w:sizeAuto/>
                    <w:default w:val="0"/>
                  </w:checkBox>
                </w:ffData>
              </w:fldChar>
            </w:r>
            <w:r w:rsidRPr="00924054">
              <w:rPr>
                <w:rFonts w:asciiTheme="minorHAnsi" w:hAnsiTheme="minorHAnsi" w:cstheme="minorHAnsi"/>
              </w:rPr>
              <w:instrText xml:space="preserve"> FORMCHECKBOX </w:instrText>
            </w:r>
            <w:r w:rsidR="007D66D8">
              <w:rPr>
                <w:rFonts w:asciiTheme="minorHAnsi" w:hAnsiTheme="minorHAnsi" w:cstheme="minorHAnsi"/>
              </w:rPr>
            </w:r>
            <w:r w:rsidR="007D66D8">
              <w:rPr>
                <w:rFonts w:asciiTheme="minorHAnsi" w:hAnsiTheme="minorHAnsi" w:cstheme="minorHAnsi"/>
              </w:rPr>
              <w:fldChar w:fldCharType="separate"/>
            </w:r>
            <w:r w:rsidRPr="00924054">
              <w:rPr>
                <w:rFonts w:asciiTheme="minorHAnsi" w:hAnsiTheme="minorHAnsi" w:cstheme="minorHAnsi"/>
              </w:rPr>
              <w:fldChar w:fldCharType="end"/>
            </w:r>
          </w:p>
        </w:tc>
        <w:tc>
          <w:tcPr>
            <w:tcW w:w="2875" w:type="dxa"/>
            <w:vAlign w:val="center"/>
          </w:tcPr>
          <w:p w14:paraId="756D3DD6" w14:textId="50E16074" w:rsidR="00B55924" w:rsidRPr="00924054" w:rsidRDefault="00B55924" w:rsidP="0069035B">
            <w:pPr>
              <w:spacing w:before="0" w:after="0"/>
              <w:rPr>
                <w:rFonts w:asciiTheme="minorHAnsi" w:hAnsiTheme="minorHAnsi" w:cstheme="minorHAnsi"/>
              </w:rPr>
            </w:pPr>
            <w:r w:rsidRPr="00924054">
              <w:rPr>
                <w:rFonts w:asciiTheme="minorHAnsi" w:hAnsiTheme="minorHAnsi" w:cstheme="minorHAnsi"/>
              </w:rPr>
              <w:fldChar w:fldCharType="begin">
                <w:ffData>
                  <w:name w:val="Text1"/>
                  <w:enabled/>
                  <w:calcOnExit w:val="0"/>
                  <w:statusText w:type="text" w:val="Notes"/>
                  <w:textInput/>
                </w:ffData>
              </w:fldChar>
            </w:r>
            <w:r w:rsidRPr="00924054">
              <w:rPr>
                <w:rFonts w:asciiTheme="minorHAnsi" w:hAnsiTheme="minorHAnsi" w:cstheme="minorHAnsi"/>
              </w:rPr>
              <w:instrText xml:space="preserve"> FORMTEXT </w:instrText>
            </w:r>
            <w:r w:rsidRPr="00924054">
              <w:rPr>
                <w:rFonts w:asciiTheme="minorHAnsi" w:hAnsiTheme="minorHAnsi" w:cstheme="minorHAnsi"/>
              </w:rPr>
            </w:r>
            <w:r w:rsidRPr="00924054">
              <w:rPr>
                <w:rFonts w:asciiTheme="minorHAnsi" w:hAnsiTheme="minorHAnsi" w:cstheme="minorHAnsi"/>
              </w:rPr>
              <w:fldChar w:fldCharType="separate"/>
            </w:r>
            <w:r w:rsidRPr="00924054">
              <w:rPr>
                <w:rFonts w:asciiTheme="minorHAnsi" w:hAnsiTheme="minorHAnsi" w:cstheme="minorHAnsi"/>
                <w:noProof/>
              </w:rPr>
              <w:t> </w:t>
            </w:r>
            <w:r w:rsidRPr="00924054">
              <w:rPr>
                <w:rFonts w:asciiTheme="minorHAnsi" w:hAnsiTheme="minorHAnsi" w:cstheme="minorHAnsi"/>
                <w:noProof/>
              </w:rPr>
              <w:t> </w:t>
            </w:r>
            <w:r w:rsidRPr="00924054">
              <w:rPr>
                <w:rFonts w:asciiTheme="minorHAnsi" w:hAnsiTheme="minorHAnsi" w:cstheme="minorHAnsi"/>
                <w:noProof/>
              </w:rPr>
              <w:t> </w:t>
            </w:r>
            <w:r w:rsidRPr="00924054">
              <w:rPr>
                <w:rFonts w:asciiTheme="minorHAnsi" w:hAnsiTheme="minorHAnsi" w:cstheme="minorHAnsi"/>
                <w:noProof/>
              </w:rPr>
              <w:t> </w:t>
            </w:r>
            <w:r w:rsidRPr="00924054">
              <w:rPr>
                <w:rFonts w:asciiTheme="minorHAnsi" w:hAnsiTheme="minorHAnsi" w:cstheme="minorHAnsi"/>
                <w:noProof/>
              </w:rPr>
              <w:t> </w:t>
            </w:r>
            <w:r w:rsidRPr="00924054">
              <w:rPr>
                <w:rFonts w:asciiTheme="minorHAnsi" w:hAnsiTheme="minorHAnsi" w:cstheme="minorHAnsi"/>
              </w:rPr>
              <w:fldChar w:fldCharType="end"/>
            </w:r>
          </w:p>
        </w:tc>
      </w:tr>
      <w:tr w:rsidR="00B55924" w:rsidRPr="00924054" w14:paraId="78CC3D1F" w14:textId="77777777" w:rsidTr="0047451E">
        <w:trPr>
          <w:trHeight w:val="346"/>
        </w:trPr>
        <w:tc>
          <w:tcPr>
            <w:tcW w:w="9715" w:type="dxa"/>
            <w:vAlign w:val="center"/>
          </w:tcPr>
          <w:p w14:paraId="3D306E02" w14:textId="6BE8DA83" w:rsidR="00B55924" w:rsidRPr="00924054" w:rsidRDefault="00B55924" w:rsidP="0069035B">
            <w:pPr>
              <w:pStyle w:val="TableParagraph"/>
              <w:spacing w:before="2" w:line="255" w:lineRule="exact"/>
              <w:rPr>
                <w:rFonts w:asciiTheme="minorHAnsi" w:hAnsiTheme="minorHAnsi" w:cstheme="minorHAnsi"/>
              </w:rPr>
            </w:pPr>
            <w:r w:rsidRPr="00924054">
              <w:rPr>
                <w:rFonts w:asciiTheme="minorHAnsi" w:hAnsiTheme="minorHAnsi" w:cstheme="minorHAnsi"/>
              </w:rPr>
              <w:t>Centrifuge aerosol containment safety cups or sealed rotors are used to centrifuge biological agents. When possible, safety cups are loaded/unloaded inside a biosafety cabinet.</w:t>
            </w:r>
          </w:p>
        </w:tc>
        <w:tc>
          <w:tcPr>
            <w:tcW w:w="630" w:type="dxa"/>
            <w:vAlign w:val="center"/>
          </w:tcPr>
          <w:p w14:paraId="05F91BF8" w14:textId="259CC04C" w:rsidR="00B55924" w:rsidRPr="00924054" w:rsidRDefault="00B55924" w:rsidP="001F0567">
            <w:pPr>
              <w:spacing w:before="0" w:after="0"/>
              <w:jc w:val="center"/>
              <w:rPr>
                <w:rFonts w:asciiTheme="minorHAnsi" w:hAnsiTheme="minorHAnsi" w:cstheme="minorHAnsi"/>
              </w:rPr>
            </w:pPr>
            <w:r w:rsidRPr="00924054">
              <w:rPr>
                <w:rFonts w:asciiTheme="minorHAnsi" w:hAnsiTheme="minorHAnsi" w:cstheme="minorHAnsi"/>
              </w:rPr>
              <w:fldChar w:fldCharType="begin">
                <w:ffData>
                  <w:name w:val="Check1"/>
                  <w:enabled/>
                  <w:calcOnExit w:val="0"/>
                  <w:statusText w:type="text" w:val="YES"/>
                  <w:checkBox>
                    <w:sizeAuto/>
                    <w:default w:val="0"/>
                  </w:checkBox>
                </w:ffData>
              </w:fldChar>
            </w:r>
            <w:r w:rsidRPr="00924054">
              <w:rPr>
                <w:rFonts w:asciiTheme="minorHAnsi" w:hAnsiTheme="minorHAnsi" w:cstheme="minorHAnsi"/>
              </w:rPr>
              <w:instrText xml:space="preserve"> FORMCHECKBOX </w:instrText>
            </w:r>
            <w:r w:rsidR="007D66D8">
              <w:rPr>
                <w:rFonts w:asciiTheme="minorHAnsi" w:hAnsiTheme="minorHAnsi" w:cstheme="minorHAnsi"/>
              </w:rPr>
            </w:r>
            <w:r w:rsidR="007D66D8">
              <w:rPr>
                <w:rFonts w:asciiTheme="minorHAnsi" w:hAnsiTheme="minorHAnsi" w:cstheme="minorHAnsi"/>
              </w:rPr>
              <w:fldChar w:fldCharType="separate"/>
            </w:r>
            <w:r w:rsidRPr="00924054">
              <w:rPr>
                <w:rFonts w:asciiTheme="minorHAnsi" w:hAnsiTheme="minorHAnsi" w:cstheme="minorHAnsi"/>
              </w:rPr>
              <w:fldChar w:fldCharType="end"/>
            </w:r>
          </w:p>
        </w:tc>
        <w:tc>
          <w:tcPr>
            <w:tcW w:w="630" w:type="dxa"/>
            <w:vAlign w:val="center"/>
          </w:tcPr>
          <w:p w14:paraId="40B2B962" w14:textId="0989D9A3" w:rsidR="00B55924" w:rsidRPr="00924054" w:rsidRDefault="00B55924" w:rsidP="001F0567">
            <w:pPr>
              <w:spacing w:before="0" w:after="0"/>
              <w:jc w:val="center"/>
              <w:rPr>
                <w:rFonts w:asciiTheme="minorHAnsi" w:hAnsiTheme="minorHAnsi" w:cstheme="minorHAnsi"/>
              </w:rPr>
            </w:pPr>
            <w:r w:rsidRPr="00924054">
              <w:rPr>
                <w:rFonts w:asciiTheme="minorHAnsi" w:hAnsiTheme="minorHAnsi" w:cstheme="minorHAnsi"/>
              </w:rPr>
              <w:fldChar w:fldCharType="begin">
                <w:ffData>
                  <w:name w:val="Check2"/>
                  <w:enabled/>
                  <w:calcOnExit w:val="0"/>
                  <w:statusText w:type="text" w:val="NO"/>
                  <w:checkBox>
                    <w:sizeAuto/>
                    <w:default w:val="0"/>
                  </w:checkBox>
                </w:ffData>
              </w:fldChar>
            </w:r>
            <w:r w:rsidRPr="00924054">
              <w:rPr>
                <w:rFonts w:asciiTheme="minorHAnsi" w:hAnsiTheme="minorHAnsi" w:cstheme="minorHAnsi"/>
              </w:rPr>
              <w:instrText xml:space="preserve"> FORMCHECKBOX </w:instrText>
            </w:r>
            <w:r w:rsidR="007D66D8">
              <w:rPr>
                <w:rFonts w:asciiTheme="minorHAnsi" w:hAnsiTheme="minorHAnsi" w:cstheme="minorHAnsi"/>
              </w:rPr>
            </w:r>
            <w:r w:rsidR="007D66D8">
              <w:rPr>
                <w:rFonts w:asciiTheme="minorHAnsi" w:hAnsiTheme="minorHAnsi" w:cstheme="minorHAnsi"/>
              </w:rPr>
              <w:fldChar w:fldCharType="separate"/>
            </w:r>
            <w:r w:rsidRPr="00924054">
              <w:rPr>
                <w:rFonts w:asciiTheme="minorHAnsi" w:hAnsiTheme="minorHAnsi" w:cstheme="minorHAnsi"/>
              </w:rPr>
              <w:fldChar w:fldCharType="end"/>
            </w:r>
          </w:p>
        </w:tc>
        <w:tc>
          <w:tcPr>
            <w:tcW w:w="630" w:type="dxa"/>
            <w:vAlign w:val="center"/>
          </w:tcPr>
          <w:p w14:paraId="237EB899" w14:textId="086EF445" w:rsidR="00B55924" w:rsidRPr="00924054" w:rsidRDefault="00B55924" w:rsidP="001F0567">
            <w:pPr>
              <w:spacing w:before="0" w:after="0"/>
              <w:jc w:val="center"/>
              <w:rPr>
                <w:rFonts w:asciiTheme="minorHAnsi" w:hAnsiTheme="minorHAnsi" w:cstheme="minorHAnsi"/>
              </w:rPr>
            </w:pPr>
            <w:r w:rsidRPr="00924054">
              <w:rPr>
                <w:rFonts w:asciiTheme="minorHAnsi" w:hAnsiTheme="minorHAnsi" w:cstheme="minorHAnsi"/>
              </w:rPr>
              <w:fldChar w:fldCharType="begin">
                <w:ffData>
                  <w:name w:val="Check3"/>
                  <w:enabled/>
                  <w:calcOnExit w:val="0"/>
                  <w:statusText w:type="text" w:val="N/A"/>
                  <w:checkBox>
                    <w:sizeAuto/>
                    <w:default w:val="0"/>
                  </w:checkBox>
                </w:ffData>
              </w:fldChar>
            </w:r>
            <w:r w:rsidRPr="00924054">
              <w:rPr>
                <w:rFonts w:asciiTheme="minorHAnsi" w:hAnsiTheme="minorHAnsi" w:cstheme="minorHAnsi"/>
              </w:rPr>
              <w:instrText xml:space="preserve"> FORMCHECKBOX </w:instrText>
            </w:r>
            <w:r w:rsidR="007D66D8">
              <w:rPr>
                <w:rFonts w:asciiTheme="minorHAnsi" w:hAnsiTheme="minorHAnsi" w:cstheme="minorHAnsi"/>
              </w:rPr>
            </w:r>
            <w:r w:rsidR="007D66D8">
              <w:rPr>
                <w:rFonts w:asciiTheme="minorHAnsi" w:hAnsiTheme="minorHAnsi" w:cstheme="minorHAnsi"/>
              </w:rPr>
              <w:fldChar w:fldCharType="separate"/>
            </w:r>
            <w:r w:rsidRPr="00924054">
              <w:rPr>
                <w:rFonts w:asciiTheme="minorHAnsi" w:hAnsiTheme="minorHAnsi" w:cstheme="minorHAnsi"/>
              </w:rPr>
              <w:fldChar w:fldCharType="end"/>
            </w:r>
          </w:p>
        </w:tc>
        <w:tc>
          <w:tcPr>
            <w:tcW w:w="2875" w:type="dxa"/>
            <w:vAlign w:val="center"/>
          </w:tcPr>
          <w:p w14:paraId="4F7C90CF" w14:textId="713E1ED3" w:rsidR="00B55924" w:rsidRPr="00924054" w:rsidRDefault="00B55924" w:rsidP="0069035B">
            <w:pPr>
              <w:spacing w:before="0" w:after="0"/>
              <w:rPr>
                <w:rFonts w:asciiTheme="minorHAnsi" w:hAnsiTheme="minorHAnsi" w:cstheme="minorHAnsi"/>
              </w:rPr>
            </w:pPr>
            <w:r w:rsidRPr="00924054">
              <w:rPr>
                <w:rFonts w:asciiTheme="minorHAnsi" w:hAnsiTheme="minorHAnsi" w:cstheme="minorHAnsi"/>
              </w:rPr>
              <w:fldChar w:fldCharType="begin">
                <w:ffData>
                  <w:name w:val="Text1"/>
                  <w:enabled/>
                  <w:calcOnExit w:val="0"/>
                  <w:statusText w:type="text" w:val="Notes"/>
                  <w:textInput/>
                </w:ffData>
              </w:fldChar>
            </w:r>
            <w:r w:rsidRPr="00924054">
              <w:rPr>
                <w:rFonts w:asciiTheme="minorHAnsi" w:hAnsiTheme="minorHAnsi" w:cstheme="minorHAnsi"/>
              </w:rPr>
              <w:instrText xml:space="preserve"> FORMTEXT </w:instrText>
            </w:r>
            <w:r w:rsidRPr="00924054">
              <w:rPr>
                <w:rFonts w:asciiTheme="minorHAnsi" w:hAnsiTheme="minorHAnsi" w:cstheme="minorHAnsi"/>
              </w:rPr>
            </w:r>
            <w:r w:rsidRPr="00924054">
              <w:rPr>
                <w:rFonts w:asciiTheme="minorHAnsi" w:hAnsiTheme="minorHAnsi" w:cstheme="minorHAnsi"/>
              </w:rPr>
              <w:fldChar w:fldCharType="separate"/>
            </w:r>
            <w:r w:rsidRPr="00924054">
              <w:rPr>
                <w:rFonts w:asciiTheme="minorHAnsi" w:hAnsiTheme="minorHAnsi" w:cstheme="minorHAnsi"/>
                <w:noProof/>
              </w:rPr>
              <w:t> </w:t>
            </w:r>
            <w:r w:rsidRPr="00924054">
              <w:rPr>
                <w:rFonts w:asciiTheme="minorHAnsi" w:hAnsiTheme="minorHAnsi" w:cstheme="minorHAnsi"/>
                <w:noProof/>
              </w:rPr>
              <w:t> </w:t>
            </w:r>
            <w:r w:rsidRPr="00924054">
              <w:rPr>
                <w:rFonts w:asciiTheme="minorHAnsi" w:hAnsiTheme="minorHAnsi" w:cstheme="minorHAnsi"/>
                <w:noProof/>
              </w:rPr>
              <w:t> </w:t>
            </w:r>
            <w:r w:rsidRPr="00924054">
              <w:rPr>
                <w:rFonts w:asciiTheme="minorHAnsi" w:hAnsiTheme="minorHAnsi" w:cstheme="minorHAnsi"/>
                <w:noProof/>
              </w:rPr>
              <w:t> </w:t>
            </w:r>
            <w:r w:rsidRPr="00924054">
              <w:rPr>
                <w:rFonts w:asciiTheme="minorHAnsi" w:hAnsiTheme="minorHAnsi" w:cstheme="minorHAnsi"/>
                <w:noProof/>
              </w:rPr>
              <w:t> </w:t>
            </w:r>
            <w:r w:rsidRPr="00924054">
              <w:rPr>
                <w:rFonts w:asciiTheme="minorHAnsi" w:hAnsiTheme="minorHAnsi" w:cstheme="minorHAnsi"/>
              </w:rPr>
              <w:fldChar w:fldCharType="end"/>
            </w:r>
          </w:p>
        </w:tc>
      </w:tr>
      <w:tr w:rsidR="00B55924" w:rsidRPr="00924054" w14:paraId="0A9B21F8" w14:textId="77777777" w:rsidTr="0047451E">
        <w:trPr>
          <w:trHeight w:val="346"/>
        </w:trPr>
        <w:tc>
          <w:tcPr>
            <w:tcW w:w="9715" w:type="dxa"/>
            <w:vAlign w:val="center"/>
          </w:tcPr>
          <w:p w14:paraId="4985B146" w14:textId="1726BF1E" w:rsidR="00B55924" w:rsidRPr="00924054" w:rsidRDefault="00B55924" w:rsidP="0069035B">
            <w:pPr>
              <w:pStyle w:val="TableParagraph"/>
              <w:spacing w:before="1"/>
              <w:ind w:right="219"/>
              <w:rPr>
                <w:rFonts w:asciiTheme="minorHAnsi" w:hAnsiTheme="minorHAnsi" w:cstheme="minorHAnsi"/>
              </w:rPr>
            </w:pPr>
            <w:r w:rsidRPr="00924054">
              <w:rPr>
                <w:rFonts w:asciiTheme="minorHAnsi" w:hAnsiTheme="minorHAnsi" w:cstheme="minorHAnsi"/>
              </w:rPr>
              <w:lastRenderedPageBreak/>
              <w:t xml:space="preserve">All procedures are performed carefully to minimize the creation of aerosols. </w:t>
            </w:r>
            <w:proofErr w:type="gramStart"/>
            <w:r w:rsidRPr="00924054">
              <w:rPr>
                <w:rFonts w:asciiTheme="minorHAnsi" w:hAnsiTheme="minorHAnsi" w:cstheme="minorHAnsi"/>
              </w:rPr>
              <w:t>Are</w:t>
            </w:r>
            <w:proofErr w:type="gramEnd"/>
            <w:r w:rsidRPr="00924054">
              <w:rPr>
                <w:rFonts w:asciiTheme="minorHAnsi" w:hAnsiTheme="minorHAnsi" w:cstheme="minorHAnsi"/>
              </w:rPr>
              <w:t xml:space="preserve"> aerosol generating activities </w:t>
            </w:r>
            <w:proofErr w:type="gramStart"/>
            <w:r w:rsidRPr="00924054">
              <w:rPr>
                <w:rFonts w:asciiTheme="minorHAnsi" w:hAnsiTheme="minorHAnsi" w:cstheme="minorHAnsi"/>
              </w:rPr>
              <w:t>are performed</w:t>
            </w:r>
            <w:proofErr w:type="gramEnd"/>
            <w:r w:rsidRPr="00924054">
              <w:rPr>
                <w:rFonts w:asciiTheme="minorHAnsi" w:hAnsiTheme="minorHAnsi" w:cstheme="minorHAnsi"/>
              </w:rPr>
              <w:t xml:space="preserve"> in a biological safety cabinet? (Sonicating, homogenizing, vortexing, etc.)</w:t>
            </w:r>
          </w:p>
        </w:tc>
        <w:tc>
          <w:tcPr>
            <w:tcW w:w="630" w:type="dxa"/>
            <w:vAlign w:val="center"/>
          </w:tcPr>
          <w:p w14:paraId="28EEA3D2" w14:textId="132AD561" w:rsidR="00B55924" w:rsidRPr="00924054" w:rsidRDefault="00B55924" w:rsidP="001F0567">
            <w:pPr>
              <w:spacing w:before="0" w:after="0"/>
              <w:jc w:val="center"/>
              <w:rPr>
                <w:rFonts w:asciiTheme="minorHAnsi" w:hAnsiTheme="minorHAnsi" w:cstheme="minorHAnsi"/>
              </w:rPr>
            </w:pPr>
            <w:r w:rsidRPr="00924054">
              <w:rPr>
                <w:rFonts w:asciiTheme="minorHAnsi" w:hAnsiTheme="minorHAnsi" w:cstheme="minorHAnsi"/>
              </w:rPr>
              <w:fldChar w:fldCharType="begin">
                <w:ffData>
                  <w:name w:val="Check1"/>
                  <w:enabled/>
                  <w:calcOnExit w:val="0"/>
                  <w:statusText w:type="text" w:val="YES"/>
                  <w:checkBox>
                    <w:sizeAuto/>
                    <w:default w:val="0"/>
                  </w:checkBox>
                </w:ffData>
              </w:fldChar>
            </w:r>
            <w:r w:rsidRPr="00924054">
              <w:rPr>
                <w:rFonts w:asciiTheme="minorHAnsi" w:hAnsiTheme="minorHAnsi" w:cstheme="minorHAnsi"/>
              </w:rPr>
              <w:instrText xml:space="preserve"> FORMCHECKBOX </w:instrText>
            </w:r>
            <w:r w:rsidR="007D66D8">
              <w:rPr>
                <w:rFonts w:asciiTheme="minorHAnsi" w:hAnsiTheme="minorHAnsi" w:cstheme="minorHAnsi"/>
              </w:rPr>
            </w:r>
            <w:r w:rsidR="007D66D8">
              <w:rPr>
                <w:rFonts w:asciiTheme="minorHAnsi" w:hAnsiTheme="minorHAnsi" w:cstheme="minorHAnsi"/>
              </w:rPr>
              <w:fldChar w:fldCharType="separate"/>
            </w:r>
            <w:r w:rsidRPr="00924054">
              <w:rPr>
                <w:rFonts w:asciiTheme="minorHAnsi" w:hAnsiTheme="minorHAnsi" w:cstheme="minorHAnsi"/>
              </w:rPr>
              <w:fldChar w:fldCharType="end"/>
            </w:r>
          </w:p>
        </w:tc>
        <w:tc>
          <w:tcPr>
            <w:tcW w:w="630" w:type="dxa"/>
            <w:vAlign w:val="center"/>
          </w:tcPr>
          <w:p w14:paraId="660F7D83" w14:textId="6D48B0BE" w:rsidR="00B55924" w:rsidRPr="00924054" w:rsidRDefault="00B55924" w:rsidP="001F0567">
            <w:pPr>
              <w:spacing w:before="0" w:after="0"/>
              <w:jc w:val="center"/>
              <w:rPr>
                <w:rFonts w:asciiTheme="minorHAnsi" w:hAnsiTheme="minorHAnsi" w:cstheme="minorHAnsi"/>
              </w:rPr>
            </w:pPr>
            <w:r w:rsidRPr="00924054">
              <w:rPr>
                <w:rFonts w:asciiTheme="minorHAnsi" w:hAnsiTheme="minorHAnsi" w:cstheme="minorHAnsi"/>
              </w:rPr>
              <w:fldChar w:fldCharType="begin">
                <w:ffData>
                  <w:name w:val="Check2"/>
                  <w:enabled/>
                  <w:calcOnExit w:val="0"/>
                  <w:statusText w:type="text" w:val="NO"/>
                  <w:checkBox>
                    <w:sizeAuto/>
                    <w:default w:val="0"/>
                  </w:checkBox>
                </w:ffData>
              </w:fldChar>
            </w:r>
            <w:r w:rsidRPr="00924054">
              <w:rPr>
                <w:rFonts w:asciiTheme="minorHAnsi" w:hAnsiTheme="minorHAnsi" w:cstheme="minorHAnsi"/>
              </w:rPr>
              <w:instrText xml:space="preserve"> FORMCHECKBOX </w:instrText>
            </w:r>
            <w:r w:rsidR="007D66D8">
              <w:rPr>
                <w:rFonts w:asciiTheme="minorHAnsi" w:hAnsiTheme="minorHAnsi" w:cstheme="minorHAnsi"/>
              </w:rPr>
            </w:r>
            <w:r w:rsidR="007D66D8">
              <w:rPr>
                <w:rFonts w:asciiTheme="minorHAnsi" w:hAnsiTheme="minorHAnsi" w:cstheme="minorHAnsi"/>
              </w:rPr>
              <w:fldChar w:fldCharType="separate"/>
            </w:r>
            <w:r w:rsidRPr="00924054">
              <w:rPr>
                <w:rFonts w:asciiTheme="minorHAnsi" w:hAnsiTheme="minorHAnsi" w:cstheme="minorHAnsi"/>
              </w:rPr>
              <w:fldChar w:fldCharType="end"/>
            </w:r>
          </w:p>
        </w:tc>
        <w:tc>
          <w:tcPr>
            <w:tcW w:w="630" w:type="dxa"/>
            <w:vAlign w:val="center"/>
          </w:tcPr>
          <w:p w14:paraId="7B4EFCB4" w14:textId="18B1664E" w:rsidR="00B55924" w:rsidRPr="00924054" w:rsidRDefault="00B55924" w:rsidP="001F0567">
            <w:pPr>
              <w:spacing w:before="0" w:after="0"/>
              <w:jc w:val="center"/>
              <w:rPr>
                <w:rFonts w:asciiTheme="minorHAnsi" w:hAnsiTheme="minorHAnsi" w:cstheme="minorHAnsi"/>
              </w:rPr>
            </w:pPr>
            <w:r w:rsidRPr="00924054">
              <w:rPr>
                <w:rFonts w:asciiTheme="minorHAnsi" w:hAnsiTheme="minorHAnsi" w:cstheme="minorHAnsi"/>
              </w:rPr>
              <w:fldChar w:fldCharType="begin">
                <w:ffData>
                  <w:name w:val="Check3"/>
                  <w:enabled/>
                  <w:calcOnExit w:val="0"/>
                  <w:statusText w:type="text" w:val="N/A"/>
                  <w:checkBox>
                    <w:sizeAuto/>
                    <w:default w:val="0"/>
                  </w:checkBox>
                </w:ffData>
              </w:fldChar>
            </w:r>
            <w:r w:rsidRPr="00924054">
              <w:rPr>
                <w:rFonts w:asciiTheme="minorHAnsi" w:hAnsiTheme="minorHAnsi" w:cstheme="minorHAnsi"/>
              </w:rPr>
              <w:instrText xml:space="preserve"> FORMCHECKBOX </w:instrText>
            </w:r>
            <w:r w:rsidR="007D66D8">
              <w:rPr>
                <w:rFonts w:asciiTheme="minorHAnsi" w:hAnsiTheme="minorHAnsi" w:cstheme="minorHAnsi"/>
              </w:rPr>
            </w:r>
            <w:r w:rsidR="007D66D8">
              <w:rPr>
                <w:rFonts w:asciiTheme="minorHAnsi" w:hAnsiTheme="minorHAnsi" w:cstheme="minorHAnsi"/>
              </w:rPr>
              <w:fldChar w:fldCharType="separate"/>
            </w:r>
            <w:r w:rsidRPr="00924054">
              <w:rPr>
                <w:rFonts w:asciiTheme="minorHAnsi" w:hAnsiTheme="minorHAnsi" w:cstheme="minorHAnsi"/>
              </w:rPr>
              <w:fldChar w:fldCharType="end"/>
            </w:r>
          </w:p>
        </w:tc>
        <w:tc>
          <w:tcPr>
            <w:tcW w:w="2875" w:type="dxa"/>
            <w:vAlign w:val="center"/>
          </w:tcPr>
          <w:p w14:paraId="204177BC" w14:textId="773178F0" w:rsidR="00B55924" w:rsidRPr="00924054" w:rsidRDefault="00B55924" w:rsidP="0069035B">
            <w:pPr>
              <w:spacing w:before="0" w:after="0"/>
              <w:rPr>
                <w:rFonts w:asciiTheme="minorHAnsi" w:hAnsiTheme="minorHAnsi" w:cstheme="minorHAnsi"/>
              </w:rPr>
            </w:pPr>
            <w:r w:rsidRPr="00924054">
              <w:rPr>
                <w:rFonts w:asciiTheme="minorHAnsi" w:hAnsiTheme="minorHAnsi" w:cstheme="minorHAnsi"/>
              </w:rPr>
              <w:fldChar w:fldCharType="begin">
                <w:ffData>
                  <w:name w:val="Text1"/>
                  <w:enabled/>
                  <w:calcOnExit w:val="0"/>
                  <w:statusText w:type="text" w:val="Notes"/>
                  <w:textInput/>
                </w:ffData>
              </w:fldChar>
            </w:r>
            <w:r w:rsidRPr="00924054">
              <w:rPr>
                <w:rFonts w:asciiTheme="minorHAnsi" w:hAnsiTheme="minorHAnsi" w:cstheme="minorHAnsi"/>
              </w:rPr>
              <w:instrText xml:space="preserve"> FORMTEXT </w:instrText>
            </w:r>
            <w:r w:rsidRPr="00924054">
              <w:rPr>
                <w:rFonts w:asciiTheme="minorHAnsi" w:hAnsiTheme="minorHAnsi" w:cstheme="minorHAnsi"/>
              </w:rPr>
            </w:r>
            <w:r w:rsidRPr="00924054">
              <w:rPr>
                <w:rFonts w:asciiTheme="minorHAnsi" w:hAnsiTheme="minorHAnsi" w:cstheme="minorHAnsi"/>
              </w:rPr>
              <w:fldChar w:fldCharType="separate"/>
            </w:r>
            <w:r w:rsidRPr="00924054">
              <w:rPr>
                <w:rFonts w:asciiTheme="minorHAnsi" w:hAnsiTheme="minorHAnsi" w:cstheme="minorHAnsi"/>
                <w:noProof/>
              </w:rPr>
              <w:t> </w:t>
            </w:r>
            <w:r w:rsidRPr="00924054">
              <w:rPr>
                <w:rFonts w:asciiTheme="minorHAnsi" w:hAnsiTheme="minorHAnsi" w:cstheme="minorHAnsi"/>
                <w:noProof/>
              </w:rPr>
              <w:t> </w:t>
            </w:r>
            <w:r w:rsidRPr="00924054">
              <w:rPr>
                <w:rFonts w:asciiTheme="minorHAnsi" w:hAnsiTheme="minorHAnsi" w:cstheme="minorHAnsi"/>
                <w:noProof/>
              </w:rPr>
              <w:t> </w:t>
            </w:r>
            <w:r w:rsidRPr="00924054">
              <w:rPr>
                <w:rFonts w:asciiTheme="minorHAnsi" w:hAnsiTheme="minorHAnsi" w:cstheme="minorHAnsi"/>
                <w:noProof/>
              </w:rPr>
              <w:t> </w:t>
            </w:r>
            <w:r w:rsidRPr="00924054">
              <w:rPr>
                <w:rFonts w:asciiTheme="minorHAnsi" w:hAnsiTheme="minorHAnsi" w:cstheme="minorHAnsi"/>
                <w:noProof/>
              </w:rPr>
              <w:t> </w:t>
            </w:r>
            <w:r w:rsidRPr="00924054">
              <w:rPr>
                <w:rFonts w:asciiTheme="minorHAnsi" w:hAnsiTheme="minorHAnsi" w:cstheme="minorHAnsi"/>
              </w:rPr>
              <w:fldChar w:fldCharType="end"/>
            </w:r>
          </w:p>
        </w:tc>
      </w:tr>
      <w:bookmarkEnd w:id="4"/>
      <w:tr w:rsidR="00B55924" w:rsidRPr="00924054" w14:paraId="4648E70A" w14:textId="77777777" w:rsidTr="0047451E">
        <w:trPr>
          <w:trHeight w:val="346"/>
        </w:trPr>
        <w:tc>
          <w:tcPr>
            <w:tcW w:w="9715" w:type="dxa"/>
            <w:vAlign w:val="center"/>
          </w:tcPr>
          <w:p w14:paraId="6DAA8F5C" w14:textId="311213CA" w:rsidR="00B55924" w:rsidRPr="00924054" w:rsidRDefault="00B55924" w:rsidP="0069035B">
            <w:pPr>
              <w:pStyle w:val="TableParagraph"/>
              <w:spacing w:line="268" w:lineRule="exact"/>
              <w:rPr>
                <w:rFonts w:asciiTheme="minorHAnsi" w:hAnsiTheme="minorHAnsi" w:cstheme="minorHAnsi"/>
              </w:rPr>
            </w:pPr>
            <w:r w:rsidRPr="00924054">
              <w:rPr>
                <w:rFonts w:asciiTheme="minorHAnsi" w:hAnsiTheme="minorHAnsi" w:cstheme="minorHAnsi"/>
              </w:rPr>
              <w:t>If aerosol-generating procedures are performed outside of a biosafety cabinet, what additional precautions are in place? (SOPs, barriers, additional PPE, decontamination, etc.)</w:t>
            </w:r>
          </w:p>
        </w:tc>
        <w:tc>
          <w:tcPr>
            <w:tcW w:w="630" w:type="dxa"/>
            <w:vAlign w:val="center"/>
          </w:tcPr>
          <w:p w14:paraId="434AA792" w14:textId="77777777" w:rsidR="00B55924" w:rsidRPr="00924054" w:rsidRDefault="00B55924" w:rsidP="001F0567">
            <w:pPr>
              <w:spacing w:before="0" w:after="0"/>
              <w:jc w:val="center"/>
              <w:rPr>
                <w:rFonts w:asciiTheme="minorHAnsi" w:hAnsiTheme="minorHAnsi" w:cstheme="minorHAnsi"/>
              </w:rPr>
            </w:pPr>
            <w:r w:rsidRPr="00924054">
              <w:rPr>
                <w:rFonts w:asciiTheme="minorHAnsi" w:hAnsiTheme="minorHAnsi" w:cstheme="minorHAnsi"/>
              </w:rPr>
              <w:fldChar w:fldCharType="begin">
                <w:ffData>
                  <w:name w:val="Check1"/>
                  <w:enabled/>
                  <w:calcOnExit w:val="0"/>
                  <w:statusText w:type="text" w:val="YES"/>
                  <w:checkBox>
                    <w:sizeAuto/>
                    <w:default w:val="0"/>
                  </w:checkBox>
                </w:ffData>
              </w:fldChar>
            </w:r>
            <w:r w:rsidRPr="00924054">
              <w:rPr>
                <w:rFonts w:asciiTheme="minorHAnsi" w:hAnsiTheme="minorHAnsi" w:cstheme="minorHAnsi"/>
              </w:rPr>
              <w:instrText xml:space="preserve"> FORMCHECKBOX </w:instrText>
            </w:r>
            <w:r w:rsidR="007D66D8">
              <w:rPr>
                <w:rFonts w:asciiTheme="minorHAnsi" w:hAnsiTheme="minorHAnsi" w:cstheme="minorHAnsi"/>
              </w:rPr>
            </w:r>
            <w:r w:rsidR="007D66D8">
              <w:rPr>
                <w:rFonts w:asciiTheme="minorHAnsi" w:hAnsiTheme="minorHAnsi" w:cstheme="minorHAnsi"/>
              </w:rPr>
              <w:fldChar w:fldCharType="separate"/>
            </w:r>
            <w:r w:rsidRPr="00924054">
              <w:rPr>
                <w:rFonts w:asciiTheme="minorHAnsi" w:hAnsiTheme="minorHAnsi" w:cstheme="minorHAnsi"/>
              </w:rPr>
              <w:fldChar w:fldCharType="end"/>
            </w:r>
          </w:p>
        </w:tc>
        <w:tc>
          <w:tcPr>
            <w:tcW w:w="630" w:type="dxa"/>
            <w:vAlign w:val="center"/>
          </w:tcPr>
          <w:p w14:paraId="220B5C4A" w14:textId="77777777" w:rsidR="00B55924" w:rsidRPr="00924054" w:rsidRDefault="00B55924" w:rsidP="001F0567">
            <w:pPr>
              <w:spacing w:before="0" w:after="0"/>
              <w:jc w:val="center"/>
              <w:rPr>
                <w:rFonts w:asciiTheme="minorHAnsi" w:hAnsiTheme="minorHAnsi" w:cstheme="minorHAnsi"/>
              </w:rPr>
            </w:pPr>
            <w:r w:rsidRPr="00924054">
              <w:rPr>
                <w:rFonts w:asciiTheme="minorHAnsi" w:hAnsiTheme="minorHAnsi" w:cstheme="minorHAnsi"/>
              </w:rPr>
              <w:fldChar w:fldCharType="begin">
                <w:ffData>
                  <w:name w:val="Check2"/>
                  <w:enabled/>
                  <w:calcOnExit w:val="0"/>
                  <w:statusText w:type="text" w:val="NO"/>
                  <w:checkBox>
                    <w:sizeAuto/>
                    <w:default w:val="0"/>
                  </w:checkBox>
                </w:ffData>
              </w:fldChar>
            </w:r>
            <w:r w:rsidRPr="00924054">
              <w:rPr>
                <w:rFonts w:asciiTheme="minorHAnsi" w:hAnsiTheme="minorHAnsi" w:cstheme="minorHAnsi"/>
              </w:rPr>
              <w:instrText xml:space="preserve"> FORMCHECKBOX </w:instrText>
            </w:r>
            <w:r w:rsidR="007D66D8">
              <w:rPr>
                <w:rFonts w:asciiTheme="minorHAnsi" w:hAnsiTheme="minorHAnsi" w:cstheme="minorHAnsi"/>
              </w:rPr>
            </w:r>
            <w:r w:rsidR="007D66D8">
              <w:rPr>
                <w:rFonts w:asciiTheme="minorHAnsi" w:hAnsiTheme="minorHAnsi" w:cstheme="minorHAnsi"/>
              </w:rPr>
              <w:fldChar w:fldCharType="separate"/>
            </w:r>
            <w:r w:rsidRPr="00924054">
              <w:rPr>
                <w:rFonts w:asciiTheme="minorHAnsi" w:hAnsiTheme="minorHAnsi" w:cstheme="minorHAnsi"/>
              </w:rPr>
              <w:fldChar w:fldCharType="end"/>
            </w:r>
          </w:p>
        </w:tc>
        <w:tc>
          <w:tcPr>
            <w:tcW w:w="630" w:type="dxa"/>
            <w:vAlign w:val="center"/>
          </w:tcPr>
          <w:p w14:paraId="28E04AF7" w14:textId="77777777" w:rsidR="00B55924" w:rsidRPr="00924054" w:rsidRDefault="00B55924" w:rsidP="001F0567">
            <w:pPr>
              <w:spacing w:before="0" w:after="0"/>
              <w:jc w:val="center"/>
              <w:rPr>
                <w:rFonts w:asciiTheme="minorHAnsi" w:hAnsiTheme="minorHAnsi" w:cstheme="minorHAnsi"/>
              </w:rPr>
            </w:pPr>
            <w:r w:rsidRPr="00924054">
              <w:rPr>
                <w:rFonts w:asciiTheme="minorHAnsi" w:hAnsiTheme="minorHAnsi" w:cstheme="minorHAnsi"/>
              </w:rPr>
              <w:fldChar w:fldCharType="begin">
                <w:ffData>
                  <w:name w:val="Check3"/>
                  <w:enabled/>
                  <w:calcOnExit w:val="0"/>
                  <w:statusText w:type="text" w:val="N/A"/>
                  <w:checkBox>
                    <w:sizeAuto/>
                    <w:default w:val="0"/>
                  </w:checkBox>
                </w:ffData>
              </w:fldChar>
            </w:r>
            <w:r w:rsidRPr="00924054">
              <w:rPr>
                <w:rFonts w:asciiTheme="minorHAnsi" w:hAnsiTheme="minorHAnsi" w:cstheme="minorHAnsi"/>
              </w:rPr>
              <w:instrText xml:space="preserve"> FORMCHECKBOX </w:instrText>
            </w:r>
            <w:r w:rsidR="007D66D8">
              <w:rPr>
                <w:rFonts w:asciiTheme="minorHAnsi" w:hAnsiTheme="minorHAnsi" w:cstheme="minorHAnsi"/>
              </w:rPr>
            </w:r>
            <w:r w:rsidR="007D66D8">
              <w:rPr>
                <w:rFonts w:asciiTheme="minorHAnsi" w:hAnsiTheme="minorHAnsi" w:cstheme="minorHAnsi"/>
              </w:rPr>
              <w:fldChar w:fldCharType="separate"/>
            </w:r>
            <w:r w:rsidRPr="00924054">
              <w:rPr>
                <w:rFonts w:asciiTheme="minorHAnsi" w:hAnsiTheme="minorHAnsi" w:cstheme="minorHAnsi"/>
              </w:rPr>
              <w:fldChar w:fldCharType="end"/>
            </w:r>
          </w:p>
        </w:tc>
        <w:tc>
          <w:tcPr>
            <w:tcW w:w="2875" w:type="dxa"/>
            <w:vAlign w:val="center"/>
          </w:tcPr>
          <w:p w14:paraId="3FA8B588" w14:textId="77777777" w:rsidR="00B55924" w:rsidRPr="00924054" w:rsidRDefault="00B55924" w:rsidP="0069035B">
            <w:pPr>
              <w:spacing w:before="0" w:after="0"/>
              <w:rPr>
                <w:rFonts w:asciiTheme="minorHAnsi" w:hAnsiTheme="minorHAnsi" w:cstheme="minorHAnsi"/>
              </w:rPr>
            </w:pPr>
            <w:r w:rsidRPr="00924054">
              <w:rPr>
                <w:rFonts w:asciiTheme="minorHAnsi" w:hAnsiTheme="minorHAnsi" w:cstheme="minorHAnsi"/>
              </w:rPr>
              <w:fldChar w:fldCharType="begin">
                <w:ffData>
                  <w:name w:val="Text1"/>
                  <w:enabled/>
                  <w:calcOnExit w:val="0"/>
                  <w:statusText w:type="text" w:val="Notes"/>
                  <w:textInput/>
                </w:ffData>
              </w:fldChar>
            </w:r>
            <w:r w:rsidRPr="00924054">
              <w:rPr>
                <w:rFonts w:asciiTheme="minorHAnsi" w:hAnsiTheme="minorHAnsi" w:cstheme="minorHAnsi"/>
              </w:rPr>
              <w:instrText xml:space="preserve"> FORMTEXT </w:instrText>
            </w:r>
            <w:r w:rsidRPr="00924054">
              <w:rPr>
                <w:rFonts w:asciiTheme="minorHAnsi" w:hAnsiTheme="minorHAnsi" w:cstheme="minorHAnsi"/>
              </w:rPr>
            </w:r>
            <w:r w:rsidRPr="00924054">
              <w:rPr>
                <w:rFonts w:asciiTheme="minorHAnsi" w:hAnsiTheme="minorHAnsi" w:cstheme="minorHAnsi"/>
              </w:rPr>
              <w:fldChar w:fldCharType="separate"/>
            </w:r>
            <w:r w:rsidRPr="00924054">
              <w:rPr>
                <w:rFonts w:asciiTheme="minorHAnsi" w:hAnsiTheme="minorHAnsi" w:cstheme="minorHAnsi"/>
                <w:noProof/>
              </w:rPr>
              <w:t> </w:t>
            </w:r>
            <w:r w:rsidRPr="00924054">
              <w:rPr>
                <w:rFonts w:asciiTheme="minorHAnsi" w:hAnsiTheme="minorHAnsi" w:cstheme="minorHAnsi"/>
                <w:noProof/>
              </w:rPr>
              <w:t> </w:t>
            </w:r>
            <w:r w:rsidRPr="00924054">
              <w:rPr>
                <w:rFonts w:asciiTheme="minorHAnsi" w:hAnsiTheme="minorHAnsi" w:cstheme="minorHAnsi"/>
                <w:noProof/>
              </w:rPr>
              <w:t> </w:t>
            </w:r>
            <w:r w:rsidRPr="00924054">
              <w:rPr>
                <w:rFonts w:asciiTheme="minorHAnsi" w:hAnsiTheme="minorHAnsi" w:cstheme="minorHAnsi"/>
                <w:noProof/>
              </w:rPr>
              <w:t> </w:t>
            </w:r>
            <w:r w:rsidRPr="00924054">
              <w:rPr>
                <w:rFonts w:asciiTheme="minorHAnsi" w:hAnsiTheme="minorHAnsi" w:cstheme="minorHAnsi"/>
                <w:noProof/>
              </w:rPr>
              <w:t> </w:t>
            </w:r>
            <w:r w:rsidRPr="00924054">
              <w:rPr>
                <w:rFonts w:asciiTheme="minorHAnsi" w:hAnsiTheme="minorHAnsi" w:cstheme="minorHAnsi"/>
              </w:rPr>
              <w:fldChar w:fldCharType="end"/>
            </w:r>
          </w:p>
        </w:tc>
      </w:tr>
      <w:tr w:rsidR="00B55924" w:rsidRPr="00924054" w14:paraId="7B9358DA" w14:textId="77777777" w:rsidTr="0047451E">
        <w:trPr>
          <w:trHeight w:val="346"/>
        </w:trPr>
        <w:tc>
          <w:tcPr>
            <w:tcW w:w="9715" w:type="dxa"/>
            <w:vAlign w:val="center"/>
          </w:tcPr>
          <w:p w14:paraId="75D45328" w14:textId="1D8E0CE5" w:rsidR="00B55924" w:rsidRPr="00924054" w:rsidRDefault="00B55924" w:rsidP="0069035B">
            <w:pPr>
              <w:spacing w:before="0" w:after="0"/>
              <w:ind w:right="-16"/>
              <w:rPr>
                <w:rFonts w:asciiTheme="minorHAnsi" w:hAnsiTheme="minorHAnsi" w:cstheme="minorHAnsi"/>
                <w:lang w:bidi="en-US"/>
              </w:rPr>
            </w:pPr>
            <w:r w:rsidRPr="00924054">
              <w:rPr>
                <w:rFonts w:asciiTheme="minorHAnsi" w:hAnsiTheme="minorHAnsi" w:cstheme="minorHAnsi"/>
              </w:rPr>
              <w:t>A process for inventory control is in place; stocks/cultures are documented and labeled.</w:t>
            </w:r>
          </w:p>
        </w:tc>
        <w:tc>
          <w:tcPr>
            <w:tcW w:w="630" w:type="dxa"/>
            <w:vAlign w:val="center"/>
          </w:tcPr>
          <w:p w14:paraId="6D870E47" w14:textId="77777777" w:rsidR="00B55924" w:rsidRPr="00924054" w:rsidRDefault="00B55924" w:rsidP="001F0567">
            <w:pPr>
              <w:spacing w:before="0" w:after="0"/>
              <w:jc w:val="center"/>
              <w:rPr>
                <w:rFonts w:asciiTheme="minorHAnsi" w:hAnsiTheme="minorHAnsi" w:cstheme="minorHAnsi"/>
              </w:rPr>
            </w:pPr>
            <w:r w:rsidRPr="00924054">
              <w:rPr>
                <w:rFonts w:asciiTheme="minorHAnsi" w:hAnsiTheme="minorHAnsi" w:cstheme="minorHAnsi"/>
              </w:rPr>
              <w:fldChar w:fldCharType="begin">
                <w:ffData>
                  <w:name w:val="Check1"/>
                  <w:enabled/>
                  <w:calcOnExit w:val="0"/>
                  <w:statusText w:type="text" w:val="YES"/>
                  <w:checkBox>
                    <w:sizeAuto/>
                    <w:default w:val="0"/>
                  </w:checkBox>
                </w:ffData>
              </w:fldChar>
            </w:r>
            <w:r w:rsidRPr="00924054">
              <w:rPr>
                <w:rFonts w:asciiTheme="minorHAnsi" w:hAnsiTheme="minorHAnsi" w:cstheme="minorHAnsi"/>
              </w:rPr>
              <w:instrText xml:space="preserve"> FORMCHECKBOX </w:instrText>
            </w:r>
            <w:r w:rsidR="007D66D8">
              <w:rPr>
                <w:rFonts w:asciiTheme="minorHAnsi" w:hAnsiTheme="minorHAnsi" w:cstheme="minorHAnsi"/>
              </w:rPr>
            </w:r>
            <w:r w:rsidR="007D66D8">
              <w:rPr>
                <w:rFonts w:asciiTheme="minorHAnsi" w:hAnsiTheme="minorHAnsi" w:cstheme="minorHAnsi"/>
              </w:rPr>
              <w:fldChar w:fldCharType="separate"/>
            </w:r>
            <w:r w:rsidRPr="00924054">
              <w:rPr>
                <w:rFonts w:asciiTheme="minorHAnsi" w:hAnsiTheme="minorHAnsi" w:cstheme="minorHAnsi"/>
              </w:rPr>
              <w:fldChar w:fldCharType="end"/>
            </w:r>
          </w:p>
        </w:tc>
        <w:tc>
          <w:tcPr>
            <w:tcW w:w="630" w:type="dxa"/>
            <w:vAlign w:val="center"/>
          </w:tcPr>
          <w:p w14:paraId="713BB798" w14:textId="77777777" w:rsidR="00B55924" w:rsidRPr="00924054" w:rsidRDefault="00B55924" w:rsidP="001F0567">
            <w:pPr>
              <w:spacing w:before="0" w:after="0"/>
              <w:jc w:val="center"/>
              <w:rPr>
                <w:rFonts w:asciiTheme="minorHAnsi" w:hAnsiTheme="minorHAnsi" w:cstheme="minorHAnsi"/>
              </w:rPr>
            </w:pPr>
            <w:r w:rsidRPr="00924054">
              <w:rPr>
                <w:rFonts w:asciiTheme="minorHAnsi" w:hAnsiTheme="minorHAnsi" w:cstheme="minorHAnsi"/>
              </w:rPr>
              <w:fldChar w:fldCharType="begin">
                <w:ffData>
                  <w:name w:val="Check2"/>
                  <w:enabled/>
                  <w:calcOnExit w:val="0"/>
                  <w:statusText w:type="text" w:val="NO"/>
                  <w:checkBox>
                    <w:sizeAuto/>
                    <w:default w:val="0"/>
                  </w:checkBox>
                </w:ffData>
              </w:fldChar>
            </w:r>
            <w:r w:rsidRPr="00924054">
              <w:rPr>
                <w:rFonts w:asciiTheme="minorHAnsi" w:hAnsiTheme="minorHAnsi" w:cstheme="minorHAnsi"/>
              </w:rPr>
              <w:instrText xml:space="preserve"> FORMCHECKBOX </w:instrText>
            </w:r>
            <w:r w:rsidR="007D66D8">
              <w:rPr>
                <w:rFonts w:asciiTheme="minorHAnsi" w:hAnsiTheme="minorHAnsi" w:cstheme="minorHAnsi"/>
              </w:rPr>
            </w:r>
            <w:r w:rsidR="007D66D8">
              <w:rPr>
                <w:rFonts w:asciiTheme="minorHAnsi" w:hAnsiTheme="minorHAnsi" w:cstheme="minorHAnsi"/>
              </w:rPr>
              <w:fldChar w:fldCharType="separate"/>
            </w:r>
            <w:r w:rsidRPr="00924054">
              <w:rPr>
                <w:rFonts w:asciiTheme="minorHAnsi" w:hAnsiTheme="minorHAnsi" w:cstheme="minorHAnsi"/>
              </w:rPr>
              <w:fldChar w:fldCharType="end"/>
            </w:r>
          </w:p>
        </w:tc>
        <w:tc>
          <w:tcPr>
            <w:tcW w:w="630" w:type="dxa"/>
            <w:vAlign w:val="center"/>
          </w:tcPr>
          <w:p w14:paraId="1AFF4186" w14:textId="77777777" w:rsidR="00B55924" w:rsidRPr="00924054" w:rsidRDefault="00B55924" w:rsidP="001F0567">
            <w:pPr>
              <w:spacing w:before="0" w:after="0"/>
              <w:jc w:val="center"/>
              <w:rPr>
                <w:rFonts w:asciiTheme="minorHAnsi" w:hAnsiTheme="minorHAnsi" w:cstheme="minorHAnsi"/>
              </w:rPr>
            </w:pPr>
            <w:r w:rsidRPr="00924054">
              <w:rPr>
                <w:rFonts w:asciiTheme="minorHAnsi" w:hAnsiTheme="minorHAnsi" w:cstheme="minorHAnsi"/>
              </w:rPr>
              <w:fldChar w:fldCharType="begin">
                <w:ffData>
                  <w:name w:val="Check3"/>
                  <w:enabled/>
                  <w:calcOnExit w:val="0"/>
                  <w:statusText w:type="text" w:val="N/A"/>
                  <w:checkBox>
                    <w:sizeAuto/>
                    <w:default w:val="0"/>
                  </w:checkBox>
                </w:ffData>
              </w:fldChar>
            </w:r>
            <w:r w:rsidRPr="00924054">
              <w:rPr>
                <w:rFonts w:asciiTheme="minorHAnsi" w:hAnsiTheme="minorHAnsi" w:cstheme="minorHAnsi"/>
              </w:rPr>
              <w:instrText xml:space="preserve"> FORMCHECKBOX </w:instrText>
            </w:r>
            <w:r w:rsidR="007D66D8">
              <w:rPr>
                <w:rFonts w:asciiTheme="minorHAnsi" w:hAnsiTheme="minorHAnsi" w:cstheme="minorHAnsi"/>
              </w:rPr>
            </w:r>
            <w:r w:rsidR="007D66D8">
              <w:rPr>
                <w:rFonts w:asciiTheme="minorHAnsi" w:hAnsiTheme="minorHAnsi" w:cstheme="minorHAnsi"/>
              </w:rPr>
              <w:fldChar w:fldCharType="separate"/>
            </w:r>
            <w:r w:rsidRPr="00924054">
              <w:rPr>
                <w:rFonts w:asciiTheme="minorHAnsi" w:hAnsiTheme="minorHAnsi" w:cstheme="minorHAnsi"/>
              </w:rPr>
              <w:fldChar w:fldCharType="end"/>
            </w:r>
          </w:p>
        </w:tc>
        <w:tc>
          <w:tcPr>
            <w:tcW w:w="2875" w:type="dxa"/>
            <w:vAlign w:val="center"/>
          </w:tcPr>
          <w:p w14:paraId="4D817C88" w14:textId="77777777" w:rsidR="00B55924" w:rsidRPr="00924054" w:rsidRDefault="00B55924" w:rsidP="0069035B">
            <w:pPr>
              <w:spacing w:before="0" w:after="0"/>
              <w:rPr>
                <w:rFonts w:asciiTheme="minorHAnsi" w:hAnsiTheme="minorHAnsi" w:cstheme="minorHAnsi"/>
              </w:rPr>
            </w:pPr>
            <w:r w:rsidRPr="00924054">
              <w:rPr>
                <w:rFonts w:asciiTheme="minorHAnsi" w:hAnsiTheme="minorHAnsi" w:cstheme="minorHAnsi"/>
              </w:rPr>
              <w:fldChar w:fldCharType="begin">
                <w:ffData>
                  <w:name w:val="Text1"/>
                  <w:enabled/>
                  <w:calcOnExit w:val="0"/>
                  <w:statusText w:type="text" w:val="Notes"/>
                  <w:textInput/>
                </w:ffData>
              </w:fldChar>
            </w:r>
            <w:r w:rsidRPr="00924054">
              <w:rPr>
                <w:rFonts w:asciiTheme="minorHAnsi" w:hAnsiTheme="minorHAnsi" w:cstheme="minorHAnsi"/>
              </w:rPr>
              <w:instrText xml:space="preserve"> FORMTEXT </w:instrText>
            </w:r>
            <w:r w:rsidRPr="00924054">
              <w:rPr>
                <w:rFonts w:asciiTheme="minorHAnsi" w:hAnsiTheme="minorHAnsi" w:cstheme="minorHAnsi"/>
              </w:rPr>
            </w:r>
            <w:r w:rsidRPr="00924054">
              <w:rPr>
                <w:rFonts w:asciiTheme="minorHAnsi" w:hAnsiTheme="minorHAnsi" w:cstheme="minorHAnsi"/>
              </w:rPr>
              <w:fldChar w:fldCharType="separate"/>
            </w:r>
            <w:r w:rsidRPr="00924054">
              <w:rPr>
                <w:rFonts w:asciiTheme="minorHAnsi" w:hAnsiTheme="minorHAnsi" w:cstheme="minorHAnsi"/>
                <w:noProof/>
              </w:rPr>
              <w:t> </w:t>
            </w:r>
            <w:r w:rsidRPr="00924054">
              <w:rPr>
                <w:rFonts w:asciiTheme="minorHAnsi" w:hAnsiTheme="minorHAnsi" w:cstheme="minorHAnsi"/>
                <w:noProof/>
              </w:rPr>
              <w:t> </w:t>
            </w:r>
            <w:r w:rsidRPr="00924054">
              <w:rPr>
                <w:rFonts w:asciiTheme="minorHAnsi" w:hAnsiTheme="minorHAnsi" w:cstheme="minorHAnsi"/>
                <w:noProof/>
              </w:rPr>
              <w:t> </w:t>
            </w:r>
            <w:r w:rsidRPr="00924054">
              <w:rPr>
                <w:rFonts w:asciiTheme="minorHAnsi" w:hAnsiTheme="minorHAnsi" w:cstheme="minorHAnsi"/>
                <w:noProof/>
              </w:rPr>
              <w:t> </w:t>
            </w:r>
            <w:r w:rsidRPr="00924054">
              <w:rPr>
                <w:rFonts w:asciiTheme="minorHAnsi" w:hAnsiTheme="minorHAnsi" w:cstheme="minorHAnsi"/>
                <w:noProof/>
              </w:rPr>
              <w:t> </w:t>
            </w:r>
            <w:r w:rsidRPr="00924054">
              <w:rPr>
                <w:rFonts w:asciiTheme="minorHAnsi" w:hAnsiTheme="minorHAnsi" w:cstheme="minorHAnsi"/>
              </w:rPr>
              <w:fldChar w:fldCharType="end"/>
            </w:r>
          </w:p>
        </w:tc>
      </w:tr>
      <w:tr w:rsidR="00B55924" w:rsidRPr="00924054" w14:paraId="21806911" w14:textId="77777777" w:rsidTr="0047451E">
        <w:trPr>
          <w:trHeight w:val="346"/>
        </w:trPr>
        <w:tc>
          <w:tcPr>
            <w:tcW w:w="9715" w:type="dxa"/>
            <w:vAlign w:val="center"/>
          </w:tcPr>
          <w:p w14:paraId="5EC48F2A" w14:textId="6D916C81" w:rsidR="00B55924" w:rsidRPr="00924054" w:rsidRDefault="00B55924" w:rsidP="0069035B">
            <w:pPr>
              <w:spacing w:before="0" w:after="0"/>
              <w:rPr>
                <w:rFonts w:asciiTheme="minorHAnsi" w:hAnsiTheme="minorHAnsi" w:cstheme="minorHAnsi"/>
                <w:lang w:bidi="en-US"/>
              </w:rPr>
            </w:pPr>
            <w:r w:rsidRPr="00924054">
              <w:rPr>
                <w:rFonts w:asciiTheme="minorHAnsi" w:hAnsiTheme="minorHAnsi" w:cstheme="minorHAnsi"/>
              </w:rPr>
              <w:t xml:space="preserve">The lab has documented </w:t>
            </w:r>
            <w:hyperlink r:id="rId29">
              <w:r w:rsidRPr="00924054">
                <w:rPr>
                  <w:rFonts w:asciiTheme="minorHAnsi" w:hAnsiTheme="minorHAnsi" w:cstheme="minorHAnsi"/>
                  <w:color w:val="0000FF"/>
                  <w:u w:val="single" w:color="0000FF"/>
                </w:rPr>
                <w:t>training records:</w:t>
              </w:r>
              <w:r w:rsidRPr="00924054">
                <w:rPr>
                  <w:rFonts w:asciiTheme="minorHAnsi" w:hAnsiTheme="minorHAnsi" w:cstheme="minorHAnsi"/>
                  <w:color w:val="0000FF"/>
                </w:rPr>
                <w:t xml:space="preserve"> </w:t>
              </w:r>
            </w:hyperlink>
            <w:r w:rsidRPr="00924054">
              <w:rPr>
                <w:rFonts w:asciiTheme="minorHAnsi" w:hAnsiTheme="minorHAnsi" w:cstheme="minorHAnsi"/>
              </w:rPr>
              <w:t>Biosafety / BBP / Shipping Biohazardous Waste (if required).</w:t>
            </w:r>
          </w:p>
        </w:tc>
        <w:tc>
          <w:tcPr>
            <w:tcW w:w="630" w:type="dxa"/>
            <w:vAlign w:val="center"/>
          </w:tcPr>
          <w:p w14:paraId="35B534B8" w14:textId="77777777" w:rsidR="00B55924" w:rsidRPr="00924054" w:rsidRDefault="00B55924" w:rsidP="001F0567">
            <w:pPr>
              <w:spacing w:before="0" w:after="0"/>
              <w:jc w:val="center"/>
              <w:rPr>
                <w:rFonts w:asciiTheme="minorHAnsi" w:hAnsiTheme="minorHAnsi" w:cstheme="minorHAnsi"/>
              </w:rPr>
            </w:pPr>
            <w:r w:rsidRPr="00924054">
              <w:rPr>
                <w:rFonts w:asciiTheme="minorHAnsi" w:hAnsiTheme="minorHAnsi" w:cstheme="minorHAnsi"/>
              </w:rPr>
              <w:fldChar w:fldCharType="begin">
                <w:ffData>
                  <w:name w:val="Check1"/>
                  <w:enabled/>
                  <w:calcOnExit w:val="0"/>
                  <w:statusText w:type="text" w:val="YES"/>
                  <w:checkBox>
                    <w:sizeAuto/>
                    <w:default w:val="0"/>
                  </w:checkBox>
                </w:ffData>
              </w:fldChar>
            </w:r>
            <w:r w:rsidRPr="00924054">
              <w:rPr>
                <w:rFonts w:asciiTheme="minorHAnsi" w:hAnsiTheme="minorHAnsi" w:cstheme="minorHAnsi"/>
              </w:rPr>
              <w:instrText xml:space="preserve"> FORMCHECKBOX </w:instrText>
            </w:r>
            <w:r w:rsidR="007D66D8">
              <w:rPr>
                <w:rFonts w:asciiTheme="minorHAnsi" w:hAnsiTheme="minorHAnsi" w:cstheme="minorHAnsi"/>
              </w:rPr>
            </w:r>
            <w:r w:rsidR="007D66D8">
              <w:rPr>
                <w:rFonts w:asciiTheme="minorHAnsi" w:hAnsiTheme="minorHAnsi" w:cstheme="minorHAnsi"/>
              </w:rPr>
              <w:fldChar w:fldCharType="separate"/>
            </w:r>
            <w:r w:rsidRPr="00924054">
              <w:rPr>
                <w:rFonts w:asciiTheme="minorHAnsi" w:hAnsiTheme="minorHAnsi" w:cstheme="minorHAnsi"/>
              </w:rPr>
              <w:fldChar w:fldCharType="end"/>
            </w:r>
          </w:p>
        </w:tc>
        <w:tc>
          <w:tcPr>
            <w:tcW w:w="630" w:type="dxa"/>
            <w:vAlign w:val="center"/>
          </w:tcPr>
          <w:p w14:paraId="03B4575B" w14:textId="77777777" w:rsidR="00B55924" w:rsidRPr="00924054" w:rsidRDefault="00B55924" w:rsidP="001F0567">
            <w:pPr>
              <w:spacing w:before="0" w:after="0"/>
              <w:jc w:val="center"/>
              <w:rPr>
                <w:rFonts w:asciiTheme="minorHAnsi" w:hAnsiTheme="minorHAnsi" w:cstheme="minorHAnsi"/>
              </w:rPr>
            </w:pPr>
            <w:r w:rsidRPr="00924054">
              <w:rPr>
                <w:rFonts w:asciiTheme="minorHAnsi" w:hAnsiTheme="minorHAnsi" w:cstheme="minorHAnsi"/>
              </w:rPr>
              <w:fldChar w:fldCharType="begin">
                <w:ffData>
                  <w:name w:val="Check2"/>
                  <w:enabled/>
                  <w:calcOnExit w:val="0"/>
                  <w:statusText w:type="text" w:val="NO"/>
                  <w:checkBox>
                    <w:sizeAuto/>
                    <w:default w:val="0"/>
                  </w:checkBox>
                </w:ffData>
              </w:fldChar>
            </w:r>
            <w:r w:rsidRPr="00924054">
              <w:rPr>
                <w:rFonts w:asciiTheme="minorHAnsi" w:hAnsiTheme="minorHAnsi" w:cstheme="minorHAnsi"/>
              </w:rPr>
              <w:instrText xml:space="preserve"> FORMCHECKBOX </w:instrText>
            </w:r>
            <w:r w:rsidR="007D66D8">
              <w:rPr>
                <w:rFonts w:asciiTheme="minorHAnsi" w:hAnsiTheme="minorHAnsi" w:cstheme="minorHAnsi"/>
              </w:rPr>
            </w:r>
            <w:r w:rsidR="007D66D8">
              <w:rPr>
                <w:rFonts w:asciiTheme="minorHAnsi" w:hAnsiTheme="minorHAnsi" w:cstheme="minorHAnsi"/>
              </w:rPr>
              <w:fldChar w:fldCharType="separate"/>
            </w:r>
            <w:r w:rsidRPr="00924054">
              <w:rPr>
                <w:rFonts w:asciiTheme="minorHAnsi" w:hAnsiTheme="minorHAnsi" w:cstheme="minorHAnsi"/>
              </w:rPr>
              <w:fldChar w:fldCharType="end"/>
            </w:r>
          </w:p>
        </w:tc>
        <w:tc>
          <w:tcPr>
            <w:tcW w:w="630" w:type="dxa"/>
            <w:vAlign w:val="center"/>
          </w:tcPr>
          <w:p w14:paraId="3887EFBD" w14:textId="77777777" w:rsidR="00B55924" w:rsidRPr="00924054" w:rsidRDefault="00B55924" w:rsidP="001F0567">
            <w:pPr>
              <w:spacing w:before="0" w:after="0"/>
              <w:jc w:val="center"/>
              <w:rPr>
                <w:rFonts w:asciiTheme="minorHAnsi" w:hAnsiTheme="minorHAnsi" w:cstheme="minorHAnsi"/>
              </w:rPr>
            </w:pPr>
            <w:r w:rsidRPr="00924054">
              <w:rPr>
                <w:rFonts w:asciiTheme="minorHAnsi" w:hAnsiTheme="minorHAnsi" w:cstheme="minorHAnsi"/>
              </w:rPr>
              <w:fldChar w:fldCharType="begin">
                <w:ffData>
                  <w:name w:val="Check3"/>
                  <w:enabled/>
                  <w:calcOnExit w:val="0"/>
                  <w:statusText w:type="text" w:val="N/A"/>
                  <w:checkBox>
                    <w:sizeAuto/>
                    <w:default w:val="0"/>
                  </w:checkBox>
                </w:ffData>
              </w:fldChar>
            </w:r>
            <w:r w:rsidRPr="00924054">
              <w:rPr>
                <w:rFonts w:asciiTheme="minorHAnsi" w:hAnsiTheme="minorHAnsi" w:cstheme="minorHAnsi"/>
              </w:rPr>
              <w:instrText xml:space="preserve"> FORMCHECKBOX </w:instrText>
            </w:r>
            <w:r w:rsidR="007D66D8">
              <w:rPr>
                <w:rFonts w:asciiTheme="minorHAnsi" w:hAnsiTheme="minorHAnsi" w:cstheme="minorHAnsi"/>
              </w:rPr>
            </w:r>
            <w:r w:rsidR="007D66D8">
              <w:rPr>
                <w:rFonts w:asciiTheme="minorHAnsi" w:hAnsiTheme="minorHAnsi" w:cstheme="minorHAnsi"/>
              </w:rPr>
              <w:fldChar w:fldCharType="separate"/>
            </w:r>
            <w:r w:rsidRPr="00924054">
              <w:rPr>
                <w:rFonts w:asciiTheme="minorHAnsi" w:hAnsiTheme="minorHAnsi" w:cstheme="minorHAnsi"/>
              </w:rPr>
              <w:fldChar w:fldCharType="end"/>
            </w:r>
          </w:p>
        </w:tc>
        <w:tc>
          <w:tcPr>
            <w:tcW w:w="2875" w:type="dxa"/>
            <w:vAlign w:val="center"/>
          </w:tcPr>
          <w:p w14:paraId="5204E98B" w14:textId="77777777" w:rsidR="00B55924" w:rsidRPr="00924054" w:rsidRDefault="00B55924" w:rsidP="0069035B">
            <w:pPr>
              <w:spacing w:before="0" w:after="0"/>
              <w:rPr>
                <w:rFonts w:asciiTheme="minorHAnsi" w:hAnsiTheme="minorHAnsi" w:cstheme="minorHAnsi"/>
              </w:rPr>
            </w:pPr>
            <w:r w:rsidRPr="00924054">
              <w:rPr>
                <w:rFonts w:asciiTheme="minorHAnsi" w:hAnsiTheme="minorHAnsi" w:cstheme="minorHAnsi"/>
              </w:rPr>
              <w:fldChar w:fldCharType="begin">
                <w:ffData>
                  <w:name w:val="Text1"/>
                  <w:enabled/>
                  <w:calcOnExit w:val="0"/>
                  <w:statusText w:type="text" w:val="Notes"/>
                  <w:textInput/>
                </w:ffData>
              </w:fldChar>
            </w:r>
            <w:r w:rsidRPr="00924054">
              <w:rPr>
                <w:rFonts w:asciiTheme="minorHAnsi" w:hAnsiTheme="minorHAnsi" w:cstheme="minorHAnsi"/>
              </w:rPr>
              <w:instrText xml:space="preserve"> FORMTEXT </w:instrText>
            </w:r>
            <w:r w:rsidRPr="00924054">
              <w:rPr>
                <w:rFonts w:asciiTheme="minorHAnsi" w:hAnsiTheme="minorHAnsi" w:cstheme="minorHAnsi"/>
              </w:rPr>
            </w:r>
            <w:r w:rsidRPr="00924054">
              <w:rPr>
                <w:rFonts w:asciiTheme="minorHAnsi" w:hAnsiTheme="minorHAnsi" w:cstheme="minorHAnsi"/>
              </w:rPr>
              <w:fldChar w:fldCharType="separate"/>
            </w:r>
            <w:r w:rsidRPr="00924054">
              <w:rPr>
                <w:rFonts w:asciiTheme="minorHAnsi" w:hAnsiTheme="minorHAnsi" w:cstheme="minorHAnsi"/>
                <w:noProof/>
              </w:rPr>
              <w:t> </w:t>
            </w:r>
            <w:r w:rsidRPr="00924054">
              <w:rPr>
                <w:rFonts w:asciiTheme="minorHAnsi" w:hAnsiTheme="minorHAnsi" w:cstheme="minorHAnsi"/>
                <w:noProof/>
              </w:rPr>
              <w:t> </w:t>
            </w:r>
            <w:r w:rsidRPr="00924054">
              <w:rPr>
                <w:rFonts w:asciiTheme="minorHAnsi" w:hAnsiTheme="minorHAnsi" w:cstheme="minorHAnsi"/>
                <w:noProof/>
              </w:rPr>
              <w:t> </w:t>
            </w:r>
            <w:r w:rsidRPr="00924054">
              <w:rPr>
                <w:rFonts w:asciiTheme="minorHAnsi" w:hAnsiTheme="minorHAnsi" w:cstheme="minorHAnsi"/>
                <w:noProof/>
              </w:rPr>
              <w:t> </w:t>
            </w:r>
            <w:r w:rsidRPr="00924054">
              <w:rPr>
                <w:rFonts w:asciiTheme="minorHAnsi" w:hAnsiTheme="minorHAnsi" w:cstheme="minorHAnsi"/>
                <w:noProof/>
              </w:rPr>
              <w:t> </w:t>
            </w:r>
            <w:r w:rsidRPr="00924054">
              <w:rPr>
                <w:rFonts w:asciiTheme="minorHAnsi" w:hAnsiTheme="minorHAnsi" w:cstheme="minorHAnsi"/>
              </w:rPr>
              <w:fldChar w:fldCharType="end"/>
            </w:r>
          </w:p>
        </w:tc>
      </w:tr>
      <w:tr w:rsidR="00B55924" w:rsidRPr="00924054" w14:paraId="730AAE6D" w14:textId="77777777" w:rsidTr="0047451E">
        <w:trPr>
          <w:trHeight w:val="346"/>
        </w:trPr>
        <w:tc>
          <w:tcPr>
            <w:tcW w:w="9715" w:type="dxa"/>
            <w:vAlign w:val="center"/>
          </w:tcPr>
          <w:p w14:paraId="1155BD18" w14:textId="7EFC7D5B" w:rsidR="00B55924" w:rsidRPr="00924054" w:rsidRDefault="00B55924" w:rsidP="0069035B">
            <w:pPr>
              <w:pStyle w:val="TableParagraph"/>
              <w:spacing w:line="268" w:lineRule="exact"/>
              <w:rPr>
                <w:rFonts w:asciiTheme="minorHAnsi" w:hAnsiTheme="minorHAnsi" w:cstheme="minorHAnsi"/>
              </w:rPr>
            </w:pPr>
            <w:r w:rsidRPr="00924054">
              <w:rPr>
                <w:rFonts w:asciiTheme="minorHAnsi" w:hAnsiTheme="minorHAnsi" w:cstheme="minorHAnsi"/>
              </w:rPr>
              <w:t>Lab-specific training about the specific hazards present in the lab is provided to lab personnel and documented. All staff and visitors are trained prior to exposure to lab hazards.</w:t>
            </w:r>
          </w:p>
        </w:tc>
        <w:tc>
          <w:tcPr>
            <w:tcW w:w="630" w:type="dxa"/>
            <w:vAlign w:val="center"/>
          </w:tcPr>
          <w:p w14:paraId="21440E8A" w14:textId="77777777" w:rsidR="00B55924" w:rsidRPr="00924054" w:rsidRDefault="00B55924" w:rsidP="001F0567">
            <w:pPr>
              <w:spacing w:before="0" w:after="0"/>
              <w:jc w:val="center"/>
              <w:rPr>
                <w:rFonts w:asciiTheme="minorHAnsi" w:hAnsiTheme="minorHAnsi" w:cstheme="minorHAnsi"/>
              </w:rPr>
            </w:pPr>
            <w:r w:rsidRPr="00924054">
              <w:rPr>
                <w:rFonts w:asciiTheme="minorHAnsi" w:hAnsiTheme="minorHAnsi" w:cstheme="minorHAnsi"/>
              </w:rPr>
              <w:fldChar w:fldCharType="begin">
                <w:ffData>
                  <w:name w:val="Check1"/>
                  <w:enabled/>
                  <w:calcOnExit w:val="0"/>
                  <w:statusText w:type="text" w:val="YES"/>
                  <w:checkBox>
                    <w:sizeAuto/>
                    <w:default w:val="0"/>
                  </w:checkBox>
                </w:ffData>
              </w:fldChar>
            </w:r>
            <w:r w:rsidRPr="00924054">
              <w:rPr>
                <w:rFonts w:asciiTheme="minorHAnsi" w:hAnsiTheme="minorHAnsi" w:cstheme="minorHAnsi"/>
              </w:rPr>
              <w:instrText xml:space="preserve"> FORMCHECKBOX </w:instrText>
            </w:r>
            <w:r w:rsidR="007D66D8">
              <w:rPr>
                <w:rFonts w:asciiTheme="minorHAnsi" w:hAnsiTheme="minorHAnsi" w:cstheme="minorHAnsi"/>
              </w:rPr>
            </w:r>
            <w:r w:rsidR="007D66D8">
              <w:rPr>
                <w:rFonts w:asciiTheme="minorHAnsi" w:hAnsiTheme="minorHAnsi" w:cstheme="minorHAnsi"/>
              </w:rPr>
              <w:fldChar w:fldCharType="separate"/>
            </w:r>
            <w:r w:rsidRPr="00924054">
              <w:rPr>
                <w:rFonts w:asciiTheme="minorHAnsi" w:hAnsiTheme="minorHAnsi" w:cstheme="minorHAnsi"/>
              </w:rPr>
              <w:fldChar w:fldCharType="end"/>
            </w:r>
          </w:p>
        </w:tc>
        <w:tc>
          <w:tcPr>
            <w:tcW w:w="630" w:type="dxa"/>
            <w:vAlign w:val="center"/>
          </w:tcPr>
          <w:p w14:paraId="4AEE9197" w14:textId="77777777" w:rsidR="00B55924" w:rsidRPr="00924054" w:rsidRDefault="00B55924" w:rsidP="001F0567">
            <w:pPr>
              <w:spacing w:before="0" w:after="0"/>
              <w:jc w:val="center"/>
              <w:rPr>
                <w:rFonts w:asciiTheme="minorHAnsi" w:hAnsiTheme="minorHAnsi" w:cstheme="minorHAnsi"/>
              </w:rPr>
            </w:pPr>
            <w:r w:rsidRPr="00924054">
              <w:rPr>
                <w:rFonts w:asciiTheme="minorHAnsi" w:hAnsiTheme="minorHAnsi" w:cstheme="minorHAnsi"/>
              </w:rPr>
              <w:fldChar w:fldCharType="begin">
                <w:ffData>
                  <w:name w:val="Check2"/>
                  <w:enabled/>
                  <w:calcOnExit w:val="0"/>
                  <w:statusText w:type="text" w:val="NO"/>
                  <w:checkBox>
                    <w:sizeAuto/>
                    <w:default w:val="0"/>
                  </w:checkBox>
                </w:ffData>
              </w:fldChar>
            </w:r>
            <w:r w:rsidRPr="00924054">
              <w:rPr>
                <w:rFonts w:asciiTheme="minorHAnsi" w:hAnsiTheme="minorHAnsi" w:cstheme="minorHAnsi"/>
              </w:rPr>
              <w:instrText xml:space="preserve"> FORMCHECKBOX </w:instrText>
            </w:r>
            <w:r w:rsidR="007D66D8">
              <w:rPr>
                <w:rFonts w:asciiTheme="minorHAnsi" w:hAnsiTheme="minorHAnsi" w:cstheme="minorHAnsi"/>
              </w:rPr>
            </w:r>
            <w:r w:rsidR="007D66D8">
              <w:rPr>
                <w:rFonts w:asciiTheme="minorHAnsi" w:hAnsiTheme="minorHAnsi" w:cstheme="minorHAnsi"/>
              </w:rPr>
              <w:fldChar w:fldCharType="separate"/>
            </w:r>
            <w:r w:rsidRPr="00924054">
              <w:rPr>
                <w:rFonts w:asciiTheme="minorHAnsi" w:hAnsiTheme="minorHAnsi" w:cstheme="minorHAnsi"/>
              </w:rPr>
              <w:fldChar w:fldCharType="end"/>
            </w:r>
          </w:p>
        </w:tc>
        <w:tc>
          <w:tcPr>
            <w:tcW w:w="630" w:type="dxa"/>
            <w:vAlign w:val="center"/>
          </w:tcPr>
          <w:p w14:paraId="3D542885" w14:textId="77777777" w:rsidR="00B55924" w:rsidRPr="00924054" w:rsidRDefault="00B55924" w:rsidP="001F0567">
            <w:pPr>
              <w:spacing w:before="0" w:after="0"/>
              <w:jc w:val="center"/>
              <w:rPr>
                <w:rFonts w:asciiTheme="minorHAnsi" w:hAnsiTheme="minorHAnsi" w:cstheme="minorHAnsi"/>
              </w:rPr>
            </w:pPr>
            <w:r w:rsidRPr="00924054">
              <w:rPr>
                <w:rFonts w:asciiTheme="minorHAnsi" w:hAnsiTheme="minorHAnsi" w:cstheme="minorHAnsi"/>
              </w:rPr>
              <w:fldChar w:fldCharType="begin">
                <w:ffData>
                  <w:name w:val="Check3"/>
                  <w:enabled/>
                  <w:calcOnExit w:val="0"/>
                  <w:statusText w:type="text" w:val="N/A"/>
                  <w:checkBox>
                    <w:sizeAuto/>
                    <w:default w:val="0"/>
                  </w:checkBox>
                </w:ffData>
              </w:fldChar>
            </w:r>
            <w:r w:rsidRPr="00924054">
              <w:rPr>
                <w:rFonts w:asciiTheme="minorHAnsi" w:hAnsiTheme="minorHAnsi" w:cstheme="minorHAnsi"/>
              </w:rPr>
              <w:instrText xml:space="preserve"> FORMCHECKBOX </w:instrText>
            </w:r>
            <w:r w:rsidR="007D66D8">
              <w:rPr>
                <w:rFonts w:asciiTheme="minorHAnsi" w:hAnsiTheme="minorHAnsi" w:cstheme="minorHAnsi"/>
              </w:rPr>
            </w:r>
            <w:r w:rsidR="007D66D8">
              <w:rPr>
                <w:rFonts w:asciiTheme="minorHAnsi" w:hAnsiTheme="minorHAnsi" w:cstheme="minorHAnsi"/>
              </w:rPr>
              <w:fldChar w:fldCharType="separate"/>
            </w:r>
            <w:r w:rsidRPr="00924054">
              <w:rPr>
                <w:rFonts w:asciiTheme="minorHAnsi" w:hAnsiTheme="minorHAnsi" w:cstheme="minorHAnsi"/>
              </w:rPr>
              <w:fldChar w:fldCharType="end"/>
            </w:r>
          </w:p>
        </w:tc>
        <w:tc>
          <w:tcPr>
            <w:tcW w:w="2875" w:type="dxa"/>
            <w:vAlign w:val="center"/>
          </w:tcPr>
          <w:p w14:paraId="60A347E9" w14:textId="77777777" w:rsidR="00B55924" w:rsidRPr="00924054" w:rsidRDefault="00B55924" w:rsidP="0069035B">
            <w:pPr>
              <w:spacing w:before="0" w:after="0"/>
              <w:rPr>
                <w:rFonts w:asciiTheme="minorHAnsi" w:hAnsiTheme="minorHAnsi" w:cstheme="minorHAnsi"/>
              </w:rPr>
            </w:pPr>
            <w:r w:rsidRPr="00924054">
              <w:rPr>
                <w:rFonts w:asciiTheme="minorHAnsi" w:hAnsiTheme="minorHAnsi" w:cstheme="minorHAnsi"/>
              </w:rPr>
              <w:fldChar w:fldCharType="begin">
                <w:ffData>
                  <w:name w:val="Text1"/>
                  <w:enabled/>
                  <w:calcOnExit w:val="0"/>
                  <w:statusText w:type="text" w:val="Notes"/>
                  <w:textInput/>
                </w:ffData>
              </w:fldChar>
            </w:r>
            <w:r w:rsidRPr="00924054">
              <w:rPr>
                <w:rFonts w:asciiTheme="minorHAnsi" w:hAnsiTheme="minorHAnsi" w:cstheme="minorHAnsi"/>
              </w:rPr>
              <w:instrText xml:space="preserve"> FORMTEXT </w:instrText>
            </w:r>
            <w:r w:rsidRPr="00924054">
              <w:rPr>
                <w:rFonts w:asciiTheme="minorHAnsi" w:hAnsiTheme="minorHAnsi" w:cstheme="minorHAnsi"/>
              </w:rPr>
            </w:r>
            <w:r w:rsidRPr="00924054">
              <w:rPr>
                <w:rFonts w:asciiTheme="minorHAnsi" w:hAnsiTheme="minorHAnsi" w:cstheme="minorHAnsi"/>
              </w:rPr>
              <w:fldChar w:fldCharType="separate"/>
            </w:r>
            <w:r w:rsidRPr="00924054">
              <w:rPr>
                <w:rFonts w:asciiTheme="minorHAnsi" w:hAnsiTheme="minorHAnsi" w:cstheme="minorHAnsi"/>
                <w:noProof/>
              </w:rPr>
              <w:t> </w:t>
            </w:r>
            <w:r w:rsidRPr="00924054">
              <w:rPr>
                <w:rFonts w:asciiTheme="minorHAnsi" w:hAnsiTheme="minorHAnsi" w:cstheme="minorHAnsi"/>
                <w:noProof/>
              </w:rPr>
              <w:t> </w:t>
            </w:r>
            <w:r w:rsidRPr="00924054">
              <w:rPr>
                <w:rFonts w:asciiTheme="minorHAnsi" w:hAnsiTheme="minorHAnsi" w:cstheme="minorHAnsi"/>
                <w:noProof/>
              </w:rPr>
              <w:t> </w:t>
            </w:r>
            <w:r w:rsidRPr="00924054">
              <w:rPr>
                <w:rFonts w:asciiTheme="minorHAnsi" w:hAnsiTheme="minorHAnsi" w:cstheme="minorHAnsi"/>
                <w:noProof/>
              </w:rPr>
              <w:t> </w:t>
            </w:r>
            <w:r w:rsidRPr="00924054">
              <w:rPr>
                <w:rFonts w:asciiTheme="minorHAnsi" w:hAnsiTheme="minorHAnsi" w:cstheme="minorHAnsi"/>
                <w:noProof/>
              </w:rPr>
              <w:t> </w:t>
            </w:r>
            <w:r w:rsidRPr="00924054">
              <w:rPr>
                <w:rFonts w:asciiTheme="minorHAnsi" w:hAnsiTheme="minorHAnsi" w:cstheme="minorHAnsi"/>
              </w:rPr>
              <w:fldChar w:fldCharType="end"/>
            </w:r>
          </w:p>
        </w:tc>
      </w:tr>
      <w:tr w:rsidR="00B55924" w:rsidRPr="00924054" w14:paraId="7242F2B7" w14:textId="77777777" w:rsidTr="0047451E">
        <w:trPr>
          <w:trHeight w:val="346"/>
        </w:trPr>
        <w:tc>
          <w:tcPr>
            <w:tcW w:w="9715" w:type="dxa"/>
            <w:vAlign w:val="center"/>
          </w:tcPr>
          <w:p w14:paraId="7BD2844E" w14:textId="37620CDC" w:rsidR="00B55924" w:rsidRPr="00924054" w:rsidRDefault="00B55924" w:rsidP="0069035B">
            <w:pPr>
              <w:spacing w:before="0" w:after="0"/>
              <w:ind w:right="-16"/>
              <w:rPr>
                <w:rFonts w:asciiTheme="minorHAnsi" w:hAnsiTheme="minorHAnsi" w:cstheme="minorHAnsi"/>
                <w:lang w:bidi="en-US"/>
              </w:rPr>
            </w:pPr>
            <w:r w:rsidRPr="00924054">
              <w:rPr>
                <w:rFonts w:asciiTheme="minorHAnsi" w:hAnsiTheme="minorHAnsi" w:cstheme="minorHAnsi"/>
              </w:rPr>
              <w:t xml:space="preserve">A current </w:t>
            </w:r>
            <w:hyperlink r:id="rId30">
              <w:r w:rsidRPr="00924054">
                <w:rPr>
                  <w:rFonts w:asciiTheme="minorHAnsi" w:hAnsiTheme="minorHAnsi" w:cstheme="minorHAnsi"/>
                  <w:color w:val="0000FF"/>
                  <w:u w:val="single" w:color="0000FF"/>
                </w:rPr>
                <w:t>UW Biosafety Manual</w:t>
              </w:r>
              <w:r w:rsidRPr="00924054">
                <w:rPr>
                  <w:rFonts w:asciiTheme="minorHAnsi" w:hAnsiTheme="minorHAnsi" w:cstheme="minorHAnsi"/>
                  <w:color w:val="0000FF"/>
                </w:rPr>
                <w:t xml:space="preserve"> </w:t>
              </w:r>
            </w:hyperlink>
            <w:r w:rsidRPr="00924054">
              <w:rPr>
                <w:rFonts w:asciiTheme="minorHAnsi" w:hAnsiTheme="minorHAnsi" w:cstheme="minorHAnsi"/>
              </w:rPr>
              <w:t>is accessible in the lab (electronic on lab computer or printed copy).</w:t>
            </w:r>
          </w:p>
        </w:tc>
        <w:tc>
          <w:tcPr>
            <w:tcW w:w="630" w:type="dxa"/>
            <w:vAlign w:val="center"/>
          </w:tcPr>
          <w:p w14:paraId="562A9627" w14:textId="77777777" w:rsidR="00B55924" w:rsidRPr="00924054" w:rsidRDefault="00B55924" w:rsidP="001F0567">
            <w:pPr>
              <w:spacing w:before="0" w:after="0"/>
              <w:jc w:val="center"/>
              <w:rPr>
                <w:rFonts w:asciiTheme="minorHAnsi" w:hAnsiTheme="minorHAnsi" w:cstheme="minorHAnsi"/>
              </w:rPr>
            </w:pPr>
            <w:r w:rsidRPr="00924054">
              <w:rPr>
                <w:rFonts w:asciiTheme="minorHAnsi" w:hAnsiTheme="minorHAnsi" w:cstheme="minorHAnsi"/>
              </w:rPr>
              <w:fldChar w:fldCharType="begin">
                <w:ffData>
                  <w:name w:val="Check1"/>
                  <w:enabled/>
                  <w:calcOnExit w:val="0"/>
                  <w:statusText w:type="text" w:val="YES"/>
                  <w:checkBox>
                    <w:sizeAuto/>
                    <w:default w:val="0"/>
                  </w:checkBox>
                </w:ffData>
              </w:fldChar>
            </w:r>
            <w:r w:rsidRPr="00924054">
              <w:rPr>
                <w:rFonts w:asciiTheme="minorHAnsi" w:hAnsiTheme="minorHAnsi" w:cstheme="minorHAnsi"/>
              </w:rPr>
              <w:instrText xml:space="preserve"> FORMCHECKBOX </w:instrText>
            </w:r>
            <w:r w:rsidR="007D66D8">
              <w:rPr>
                <w:rFonts w:asciiTheme="minorHAnsi" w:hAnsiTheme="minorHAnsi" w:cstheme="minorHAnsi"/>
              </w:rPr>
            </w:r>
            <w:r w:rsidR="007D66D8">
              <w:rPr>
                <w:rFonts w:asciiTheme="minorHAnsi" w:hAnsiTheme="minorHAnsi" w:cstheme="minorHAnsi"/>
              </w:rPr>
              <w:fldChar w:fldCharType="separate"/>
            </w:r>
            <w:r w:rsidRPr="00924054">
              <w:rPr>
                <w:rFonts w:asciiTheme="minorHAnsi" w:hAnsiTheme="minorHAnsi" w:cstheme="minorHAnsi"/>
              </w:rPr>
              <w:fldChar w:fldCharType="end"/>
            </w:r>
          </w:p>
        </w:tc>
        <w:tc>
          <w:tcPr>
            <w:tcW w:w="630" w:type="dxa"/>
            <w:vAlign w:val="center"/>
          </w:tcPr>
          <w:p w14:paraId="3ACF2CB6" w14:textId="77777777" w:rsidR="00B55924" w:rsidRPr="00924054" w:rsidRDefault="00B55924" w:rsidP="001F0567">
            <w:pPr>
              <w:spacing w:before="0" w:after="0"/>
              <w:jc w:val="center"/>
              <w:rPr>
                <w:rFonts w:asciiTheme="minorHAnsi" w:hAnsiTheme="minorHAnsi" w:cstheme="minorHAnsi"/>
              </w:rPr>
            </w:pPr>
            <w:r w:rsidRPr="00924054">
              <w:rPr>
                <w:rFonts w:asciiTheme="minorHAnsi" w:hAnsiTheme="minorHAnsi" w:cstheme="minorHAnsi"/>
              </w:rPr>
              <w:fldChar w:fldCharType="begin">
                <w:ffData>
                  <w:name w:val="Check2"/>
                  <w:enabled/>
                  <w:calcOnExit w:val="0"/>
                  <w:statusText w:type="text" w:val="NO"/>
                  <w:checkBox>
                    <w:sizeAuto/>
                    <w:default w:val="0"/>
                  </w:checkBox>
                </w:ffData>
              </w:fldChar>
            </w:r>
            <w:r w:rsidRPr="00924054">
              <w:rPr>
                <w:rFonts w:asciiTheme="minorHAnsi" w:hAnsiTheme="minorHAnsi" w:cstheme="minorHAnsi"/>
              </w:rPr>
              <w:instrText xml:space="preserve"> FORMCHECKBOX </w:instrText>
            </w:r>
            <w:r w:rsidR="007D66D8">
              <w:rPr>
                <w:rFonts w:asciiTheme="minorHAnsi" w:hAnsiTheme="minorHAnsi" w:cstheme="minorHAnsi"/>
              </w:rPr>
            </w:r>
            <w:r w:rsidR="007D66D8">
              <w:rPr>
                <w:rFonts w:asciiTheme="minorHAnsi" w:hAnsiTheme="minorHAnsi" w:cstheme="minorHAnsi"/>
              </w:rPr>
              <w:fldChar w:fldCharType="separate"/>
            </w:r>
            <w:r w:rsidRPr="00924054">
              <w:rPr>
                <w:rFonts w:asciiTheme="minorHAnsi" w:hAnsiTheme="minorHAnsi" w:cstheme="minorHAnsi"/>
              </w:rPr>
              <w:fldChar w:fldCharType="end"/>
            </w:r>
          </w:p>
        </w:tc>
        <w:tc>
          <w:tcPr>
            <w:tcW w:w="630" w:type="dxa"/>
            <w:vAlign w:val="center"/>
          </w:tcPr>
          <w:p w14:paraId="38F31417" w14:textId="77777777" w:rsidR="00B55924" w:rsidRPr="00924054" w:rsidRDefault="00B55924" w:rsidP="001F0567">
            <w:pPr>
              <w:spacing w:before="0" w:after="0"/>
              <w:jc w:val="center"/>
              <w:rPr>
                <w:rFonts w:asciiTheme="minorHAnsi" w:hAnsiTheme="minorHAnsi" w:cstheme="minorHAnsi"/>
              </w:rPr>
            </w:pPr>
            <w:r w:rsidRPr="00924054">
              <w:rPr>
                <w:rFonts w:asciiTheme="minorHAnsi" w:hAnsiTheme="minorHAnsi" w:cstheme="minorHAnsi"/>
              </w:rPr>
              <w:fldChar w:fldCharType="begin">
                <w:ffData>
                  <w:name w:val="Check3"/>
                  <w:enabled/>
                  <w:calcOnExit w:val="0"/>
                  <w:statusText w:type="text" w:val="N/A"/>
                  <w:checkBox>
                    <w:sizeAuto/>
                    <w:default w:val="0"/>
                  </w:checkBox>
                </w:ffData>
              </w:fldChar>
            </w:r>
            <w:r w:rsidRPr="00924054">
              <w:rPr>
                <w:rFonts w:asciiTheme="minorHAnsi" w:hAnsiTheme="minorHAnsi" w:cstheme="minorHAnsi"/>
              </w:rPr>
              <w:instrText xml:space="preserve"> FORMCHECKBOX </w:instrText>
            </w:r>
            <w:r w:rsidR="007D66D8">
              <w:rPr>
                <w:rFonts w:asciiTheme="minorHAnsi" w:hAnsiTheme="minorHAnsi" w:cstheme="minorHAnsi"/>
              </w:rPr>
            </w:r>
            <w:r w:rsidR="007D66D8">
              <w:rPr>
                <w:rFonts w:asciiTheme="minorHAnsi" w:hAnsiTheme="minorHAnsi" w:cstheme="minorHAnsi"/>
              </w:rPr>
              <w:fldChar w:fldCharType="separate"/>
            </w:r>
            <w:r w:rsidRPr="00924054">
              <w:rPr>
                <w:rFonts w:asciiTheme="minorHAnsi" w:hAnsiTheme="minorHAnsi" w:cstheme="minorHAnsi"/>
              </w:rPr>
              <w:fldChar w:fldCharType="end"/>
            </w:r>
          </w:p>
        </w:tc>
        <w:tc>
          <w:tcPr>
            <w:tcW w:w="2875" w:type="dxa"/>
            <w:vAlign w:val="center"/>
          </w:tcPr>
          <w:p w14:paraId="60568541" w14:textId="77777777" w:rsidR="00B55924" w:rsidRPr="00924054" w:rsidRDefault="00B55924" w:rsidP="0069035B">
            <w:pPr>
              <w:spacing w:before="0" w:after="0"/>
              <w:rPr>
                <w:rFonts w:asciiTheme="minorHAnsi" w:hAnsiTheme="minorHAnsi" w:cstheme="minorHAnsi"/>
              </w:rPr>
            </w:pPr>
            <w:r w:rsidRPr="00924054">
              <w:rPr>
                <w:rFonts w:asciiTheme="minorHAnsi" w:hAnsiTheme="minorHAnsi" w:cstheme="minorHAnsi"/>
              </w:rPr>
              <w:fldChar w:fldCharType="begin">
                <w:ffData>
                  <w:name w:val="Text1"/>
                  <w:enabled/>
                  <w:calcOnExit w:val="0"/>
                  <w:statusText w:type="text" w:val="Notes"/>
                  <w:textInput/>
                </w:ffData>
              </w:fldChar>
            </w:r>
            <w:r w:rsidRPr="00924054">
              <w:rPr>
                <w:rFonts w:asciiTheme="minorHAnsi" w:hAnsiTheme="minorHAnsi" w:cstheme="minorHAnsi"/>
              </w:rPr>
              <w:instrText xml:space="preserve"> FORMTEXT </w:instrText>
            </w:r>
            <w:r w:rsidRPr="00924054">
              <w:rPr>
                <w:rFonts w:asciiTheme="minorHAnsi" w:hAnsiTheme="minorHAnsi" w:cstheme="minorHAnsi"/>
              </w:rPr>
            </w:r>
            <w:r w:rsidRPr="00924054">
              <w:rPr>
                <w:rFonts w:asciiTheme="minorHAnsi" w:hAnsiTheme="minorHAnsi" w:cstheme="minorHAnsi"/>
              </w:rPr>
              <w:fldChar w:fldCharType="separate"/>
            </w:r>
            <w:r w:rsidRPr="00924054">
              <w:rPr>
                <w:rFonts w:asciiTheme="minorHAnsi" w:hAnsiTheme="minorHAnsi" w:cstheme="minorHAnsi"/>
                <w:noProof/>
              </w:rPr>
              <w:t> </w:t>
            </w:r>
            <w:r w:rsidRPr="00924054">
              <w:rPr>
                <w:rFonts w:asciiTheme="minorHAnsi" w:hAnsiTheme="minorHAnsi" w:cstheme="minorHAnsi"/>
                <w:noProof/>
              </w:rPr>
              <w:t> </w:t>
            </w:r>
            <w:r w:rsidRPr="00924054">
              <w:rPr>
                <w:rFonts w:asciiTheme="minorHAnsi" w:hAnsiTheme="minorHAnsi" w:cstheme="minorHAnsi"/>
                <w:noProof/>
              </w:rPr>
              <w:t> </w:t>
            </w:r>
            <w:r w:rsidRPr="00924054">
              <w:rPr>
                <w:rFonts w:asciiTheme="minorHAnsi" w:hAnsiTheme="minorHAnsi" w:cstheme="minorHAnsi"/>
                <w:noProof/>
              </w:rPr>
              <w:t> </w:t>
            </w:r>
            <w:r w:rsidRPr="00924054">
              <w:rPr>
                <w:rFonts w:asciiTheme="minorHAnsi" w:hAnsiTheme="minorHAnsi" w:cstheme="minorHAnsi"/>
                <w:noProof/>
              </w:rPr>
              <w:t> </w:t>
            </w:r>
            <w:r w:rsidRPr="00924054">
              <w:rPr>
                <w:rFonts w:asciiTheme="minorHAnsi" w:hAnsiTheme="minorHAnsi" w:cstheme="minorHAnsi"/>
              </w:rPr>
              <w:fldChar w:fldCharType="end"/>
            </w:r>
          </w:p>
        </w:tc>
      </w:tr>
      <w:tr w:rsidR="00B55924" w:rsidRPr="00924054" w14:paraId="4A39A81A" w14:textId="77777777" w:rsidTr="0047451E">
        <w:trPr>
          <w:trHeight w:val="346"/>
        </w:trPr>
        <w:tc>
          <w:tcPr>
            <w:tcW w:w="9715" w:type="dxa"/>
            <w:vAlign w:val="center"/>
          </w:tcPr>
          <w:p w14:paraId="0D664A19" w14:textId="4794370D" w:rsidR="00B55924" w:rsidRPr="00924054" w:rsidRDefault="00B55924" w:rsidP="0069035B">
            <w:pPr>
              <w:spacing w:before="0" w:after="0"/>
              <w:rPr>
                <w:rFonts w:asciiTheme="minorHAnsi" w:hAnsiTheme="minorHAnsi" w:cstheme="minorHAnsi"/>
                <w:lang w:bidi="en-US"/>
              </w:rPr>
            </w:pPr>
            <w:r w:rsidRPr="00924054">
              <w:rPr>
                <w:rFonts w:asciiTheme="minorHAnsi" w:hAnsiTheme="minorHAnsi" w:cstheme="minorHAnsi"/>
              </w:rPr>
              <w:t xml:space="preserve">PI or lab manager reviews </w:t>
            </w:r>
            <w:hyperlink r:id="rId31">
              <w:r w:rsidRPr="00924054">
                <w:rPr>
                  <w:rFonts w:asciiTheme="minorHAnsi" w:hAnsiTheme="minorHAnsi" w:cstheme="minorHAnsi"/>
                  <w:color w:val="0000FF"/>
                  <w:u w:val="single" w:color="0000FF"/>
                </w:rPr>
                <w:t>BUA letters</w:t>
              </w:r>
              <w:r w:rsidRPr="00924054">
                <w:rPr>
                  <w:rFonts w:asciiTheme="minorHAnsi" w:hAnsiTheme="minorHAnsi" w:cstheme="minorHAnsi"/>
                  <w:color w:val="0000FF"/>
                </w:rPr>
                <w:t xml:space="preserve"> </w:t>
              </w:r>
            </w:hyperlink>
            <w:r w:rsidRPr="00924054">
              <w:rPr>
                <w:rFonts w:asciiTheme="minorHAnsi" w:hAnsiTheme="minorHAnsi" w:cstheme="minorHAnsi"/>
              </w:rPr>
              <w:t>with lab personnel, and a copy is available for reference.</w:t>
            </w:r>
          </w:p>
        </w:tc>
        <w:tc>
          <w:tcPr>
            <w:tcW w:w="630" w:type="dxa"/>
            <w:vAlign w:val="center"/>
          </w:tcPr>
          <w:p w14:paraId="28355F0D" w14:textId="77777777" w:rsidR="00B55924" w:rsidRPr="00924054" w:rsidRDefault="00B55924" w:rsidP="001F0567">
            <w:pPr>
              <w:spacing w:before="0" w:after="0"/>
              <w:jc w:val="center"/>
              <w:rPr>
                <w:rFonts w:asciiTheme="minorHAnsi" w:hAnsiTheme="minorHAnsi" w:cstheme="minorHAnsi"/>
              </w:rPr>
            </w:pPr>
            <w:r w:rsidRPr="00924054">
              <w:rPr>
                <w:rFonts w:asciiTheme="minorHAnsi" w:hAnsiTheme="minorHAnsi" w:cstheme="minorHAnsi"/>
              </w:rPr>
              <w:fldChar w:fldCharType="begin">
                <w:ffData>
                  <w:name w:val="Check1"/>
                  <w:enabled/>
                  <w:calcOnExit w:val="0"/>
                  <w:statusText w:type="text" w:val="YES"/>
                  <w:checkBox>
                    <w:sizeAuto/>
                    <w:default w:val="0"/>
                  </w:checkBox>
                </w:ffData>
              </w:fldChar>
            </w:r>
            <w:r w:rsidRPr="00924054">
              <w:rPr>
                <w:rFonts w:asciiTheme="minorHAnsi" w:hAnsiTheme="minorHAnsi" w:cstheme="minorHAnsi"/>
              </w:rPr>
              <w:instrText xml:space="preserve"> FORMCHECKBOX </w:instrText>
            </w:r>
            <w:r w:rsidR="007D66D8">
              <w:rPr>
                <w:rFonts w:asciiTheme="minorHAnsi" w:hAnsiTheme="minorHAnsi" w:cstheme="minorHAnsi"/>
              </w:rPr>
            </w:r>
            <w:r w:rsidR="007D66D8">
              <w:rPr>
                <w:rFonts w:asciiTheme="minorHAnsi" w:hAnsiTheme="minorHAnsi" w:cstheme="minorHAnsi"/>
              </w:rPr>
              <w:fldChar w:fldCharType="separate"/>
            </w:r>
            <w:r w:rsidRPr="00924054">
              <w:rPr>
                <w:rFonts w:asciiTheme="minorHAnsi" w:hAnsiTheme="minorHAnsi" w:cstheme="minorHAnsi"/>
              </w:rPr>
              <w:fldChar w:fldCharType="end"/>
            </w:r>
          </w:p>
        </w:tc>
        <w:tc>
          <w:tcPr>
            <w:tcW w:w="630" w:type="dxa"/>
            <w:vAlign w:val="center"/>
          </w:tcPr>
          <w:p w14:paraId="228C3184" w14:textId="77777777" w:rsidR="00B55924" w:rsidRPr="00924054" w:rsidRDefault="00B55924" w:rsidP="001F0567">
            <w:pPr>
              <w:spacing w:before="0" w:after="0"/>
              <w:jc w:val="center"/>
              <w:rPr>
                <w:rFonts w:asciiTheme="minorHAnsi" w:hAnsiTheme="minorHAnsi" w:cstheme="minorHAnsi"/>
              </w:rPr>
            </w:pPr>
            <w:r w:rsidRPr="00924054">
              <w:rPr>
                <w:rFonts w:asciiTheme="minorHAnsi" w:hAnsiTheme="minorHAnsi" w:cstheme="minorHAnsi"/>
              </w:rPr>
              <w:fldChar w:fldCharType="begin">
                <w:ffData>
                  <w:name w:val="Check2"/>
                  <w:enabled/>
                  <w:calcOnExit w:val="0"/>
                  <w:statusText w:type="text" w:val="NO"/>
                  <w:checkBox>
                    <w:sizeAuto/>
                    <w:default w:val="0"/>
                  </w:checkBox>
                </w:ffData>
              </w:fldChar>
            </w:r>
            <w:r w:rsidRPr="00924054">
              <w:rPr>
                <w:rFonts w:asciiTheme="minorHAnsi" w:hAnsiTheme="minorHAnsi" w:cstheme="minorHAnsi"/>
              </w:rPr>
              <w:instrText xml:space="preserve"> FORMCHECKBOX </w:instrText>
            </w:r>
            <w:r w:rsidR="007D66D8">
              <w:rPr>
                <w:rFonts w:asciiTheme="minorHAnsi" w:hAnsiTheme="minorHAnsi" w:cstheme="minorHAnsi"/>
              </w:rPr>
            </w:r>
            <w:r w:rsidR="007D66D8">
              <w:rPr>
                <w:rFonts w:asciiTheme="minorHAnsi" w:hAnsiTheme="minorHAnsi" w:cstheme="minorHAnsi"/>
              </w:rPr>
              <w:fldChar w:fldCharType="separate"/>
            </w:r>
            <w:r w:rsidRPr="00924054">
              <w:rPr>
                <w:rFonts w:asciiTheme="minorHAnsi" w:hAnsiTheme="minorHAnsi" w:cstheme="minorHAnsi"/>
              </w:rPr>
              <w:fldChar w:fldCharType="end"/>
            </w:r>
          </w:p>
        </w:tc>
        <w:tc>
          <w:tcPr>
            <w:tcW w:w="630" w:type="dxa"/>
            <w:vAlign w:val="center"/>
          </w:tcPr>
          <w:p w14:paraId="77546CD7" w14:textId="77777777" w:rsidR="00B55924" w:rsidRPr="00924054" w:rsidRDefault="00B55924" w:rsidP="001F0567">
            <w:pPr>
              <w:spacing w:before="0" w:after="0"/>
              <w:jc w:val="center"/>
              <w:rPr>
                <w:rFonts w:asciiTheme="minorHAnsi" w:hAnsiTheme="minorHAnsi" w:cstheme="minorHAnsi"/>
              </w:rPr>
            </w:pPr>
            <w:r w:rsidRPr="00924054">
              <w:rPr>
                <w:rFonts w:asciiTheme="minorHAnsi" w:hAnsiTheme="minorHAnsi" w:cstheme="minorHAnsi"/>
              </w:rPr>
              <w:fldChar w:fldCharType="begin">
                <w:ffData>
                  <w:name w:val="Check3"/>
                  <w:enabled/>
                  <w:calcOnExit w:val="0"/>
                  <w:statusText w:type="text" w:val="N/A"/>
                  <w:checkBox>
                    <w:sizeAuto/>
                    <w:default w:val="0"/>
                  </w:checkBox>
                </w:ffData>
              </w:fldChar>
            </w:r>
            <w:r w:rsidRPr="00924054">
              <w:rPr>
                <w:rFonts w:asciiTheme="minorHAnsi" w:hAnsiTheme="minorHAnsi" w:cstheme="minorHAnsi"/>
              </w:rPr>
              <w:instrText xml:space="preserve"> FORMCHECKBOX </w:instrText>
            </w:r>
            <w:r w:rsidR="007D66D8">
              <w:rPr>
                <w:rFonts w:asciiTheme="minorHAnsi" w:hAnsiTheme="minorHAnsi" w:cstheme="minorHAnsi"/>
              </w:rPr>
            </w:r>
            <w:r w:rsidR="007D66D8">
              <w:rPr>
                <w:rFonts w:asciiTheme="minorHAnsi" w:hAnsiTheme="minorHAnsi" w:cstheme="minorHAnsi"/>
              </w:rPr>
              <w:fldChar w:fldCharType="separate"/>
            </w:r>
            <w:r w:rsidRPr="00924054">
              <w:rPr>
                <w:rFonts w:asciiTheme="minorHAnsi" w:hAnsiTheme="minorHAnsi" w:cstheme="minorHAnsi"/>
              </w:rPr>
              <w:fldChar w:fldCharType="end"/>
            </w:r>
          </w:p>
        </w:tc>
        <w:tc>
          <w:tcPr>
            <w:tcW w:w="2875" w:type="dxa"/>
            <w:vAlign w:val="center"/>
          </w:tcPr>
          <w:p w14:paraId="7CE076C7" w14:textId="77777777" w:rsidR="00B55924" w:rsidRPr="00924054" w:rsidRDefault="00B55924" w:rsidP="0069035B">
            <w:pPr>
              <w:spacing w:before="0" w:after="0"/>
              <w:rPr>
                <w:rFonts w:asciiTheme="minorHAnsi" w:hAnsiTheme="minorHAnsi" w:cstheme="minorHAnsi"/>
              </w:rPr>
            </w:pPr>
            <w:r w:rsidRPr="00924054">
              <w:rPr>
                <w:rFonts w:asciiTheme="minorHAnsi" w:hAnsiTheme="minorHAnsi" w:cstheme="minorHAnsi"/>
              </w:rPr>
              <w:fldChar w:fldCharType="begin">
                <w:ffData>
                  <w:name w:val="Text1"/>
                  <w:enabled/>
                  <w:calcOnExit w:val="0"/>
                  <w:statusText w:type="text" w:val="Notes"/>
                  <w:textInput/>
                </w:ffData>
              </w:fldChar>
            </w:r>
            <w:r w:rsidRPr="00924054">
              <w:rPr>
                <w:rFonts w:asciiTheme="minorHAnsi" w:hAnsiTheme="minorHAnsi" w:cstheme="minorHAnsi"/>
              </w:rPr>
              <w:instrText xml:space="preserve"> FORMTEXT </w:instrText>
            </w:r>
            <w:r w:rsidRPr="00924054">
              <w:rPr>
                <w:rFonts w:asciiTheme="minorHAnsi" w:hAnsiTheme="minorHAnsi" w:cstheme="minorHAnsi"/>
              </w:rPr>
            </w:r>
            <w:r w:rsidRPr="00924054">
              <w:rPr>
                <w:rFonts w:asciiTheme="minorHAnsi" w:hAnsiTheme="minorHAnsi" w:cstheme="minorHAnsi"/>
              </w:rPr>
              <w:fldChar w:fldCharType="separate"/>
            </w:r>
            <w:r w:rsidRPr="00924054">
              <w:rPr>
                <w:rFonts w:asciiTheme="minorHAnsi" w:hAnsiTheme="minorHAnsi" w:cstheme="minorHAnsi"/>
                <w:noProof/>
              </w:rPr>
              <w:t> </w:t>
            </w:r>
            <w:r w:rsidRPr="00924054">
              <w:rPr>
                <w:rFonts w:asciiTheme="minorHAnsi" w:hAnsiTheme="minorHAnsi" w:cstheme="minorHAnsi"/>
                <w:noProof/>
              </w:rPr>
              <w:t> </w:t>
            </w:r>
            <w:r w:rsidRPr="00924054">
              <w:rPr>
                <w:rFonts w:asciiTheme="minorHAnsi" w:hAnsiTheme="minorHAnsi" w:cstheme="minorHAnsi"/>
                <w:noProof/>
              </w:rPr>
              <w:t> </w:t>
            </w:r>
            <w:r w:rsidRPr="00924054">
              <w:rPr>
                <w:rFonts w:asciiTheme="minorHAnsi" w:hAnsiTheme="minorHAnsi" w:cstheme="minorHAnsi"/>
                <w:noProof/>
              </w:rPr>
              <w:t> </w:t>
            </w:r>
            <w:r w:rsidRPr="00924054">
              <w:rPr>
                <w:rFonts w:asciiTheme="minorHAnsi" w:hAnsiTheme="minorHAnsi" w:cstheme="minorHAnsi"/>
                <w:noProof/>
              </w:rPr>
              <w:t> </w:t>
            </w:r>
            <w:r w:rsidRPr="00924054">
              <w:rPr>
                <w:rFonts w:asciiTheme="minorHAnsi" w:hAnsiTheme="minorHAnsi" w:cstheme="minorHAnsi"/>
              </w:rPr>
              <w:fldChar w:fldCharType="end"/>
            </w:r>
          </w:p>
        </w:tc>
      </w:tr>
    </w:tbl>
    <w:p w14:paraId="1245874F" w14:textId="22808D4C" w:rsidR="003F21ED" w:rsidRPr="00924054" w:rsidRDefault="003F21ED" w:rsidP="0017398B">
      <w:pPr>
        <w:rPr>
          <w:rFonts w:asciiTheme="minorHAnsi" w:hAnsiTheme="minorHAnsi" w:cstheme="minorHAnsi"/>
        </w:rPr>
      </w:pPr>
    </w:p>
    <w:sectPr w:rsidR="003F21ED" w:rsidRPr="00924054" w:rsidSect="00EE6913">
      <w:headerReference w:type="default" r:id="rId32"/>
      <w:footerReference w:type="even" r:id="rId33"/>
      <w:footerReference w:type="default" r:id="rId34"/>
      <w:headerReference w:type="first" r:id="rId35"/>
      <w:footerReference w:type="first" r:id="rId36"/>
      <w:pgSz w:w="15840" w:h="12240" w:orient="landscape" w:code="1"/>
      <w:pgMar w:top="135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17F3F4" w14:textId="77777777" w:rsidR="00EE6913" w:rsidRDefault="00EE6913" w:rsidP="0017398B">
      <w:r>
        <w:separator/>
      </w:r>
    </w:p>
  </w:endnote>
  <w:endnote w:type="continuationSeparator" w:id="0">
    <w:p w14:paraId="0FDAF826" w14:textId="77777777" w:rsidR="00EE6913" w:rsidRDefault="00EE6913" w:rsidP="001739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Encode Sans Wide">
    <w:altName w:val="Encode Sans Wide"/>
    <w:panose1 w:val="02000000000000000000"/>
    <w:charset w:val="00"/>
    <w:family w:val="auto"/>
    <w:pitch w:val="variable"/>
    <w:sig w:usb0="A00000FF" w:usb1="5000207B" w:usb2="00000000" w:usb3="00000000" w:csb0="00000093" w:csb1="00000000"/>
  </w:font>
  <w:font w:name="Uni Sans Light">
    <w:panose1 w:val="00000500000000000000"/>
    <w:charset w:val="00"/>
    <w:family w:val="modern"/>
    <w:notTrueType/>
    <w:pitch w:val="variable"/>
    <w:sig w:usb0="A00002EF" w:usb1="4000204A" w:usb2="00000000" w:usb3="00000000" w:csb0="00000097"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09453"/>
      <w:docPartObj>
        <w:docPartGallery w:val="Page Numbers (Bottom of Page)"/>
        <w:docPartUnique/>
      </w:docPartObj>
    </w:sdtPr>
    <w:sdtEndPr/>
    <w:sdtContent>
      <w:p w14:paraId="25506697" w14:textId="77777777" w:rsidR="00024D4F" w:rsidRDefault="00024D4F" w:rsidP="0017398B">
        <w:pPr>
          <w:pStyle w:val="Footer"/>
        </w:pPr>
        <w:r w:rsidRPr="00012941">
          <w:fldChar w:fldCharType="begin"/>
        </w:r>
        <w:r w:rsidRPr="00012941">
          <w:instrText xml:space="preserve"> PAGE   \* MERGEFORMAT </w:instrText>
        </w:r>
        <w:r w:rsidRPr="00012941">
          <w:fldChar w:fldCharType="separate"/>
        </w:r>
        <w:r w:rsidR="00451747">
          <w:t>2</w:t>
        </w:r>
        <w:r w:rsidRPr="00012941">
          <w:fldChar w:fldCharType="end"/>
        </w:r>
        <w:r w:rsidR="003B7ED9">
          <w:tab/>
        </w:r>
        <w:r w:rsidR="003B7ED9">
          <w:tab/>
          <w:t xml:space="preserve">Published </w:t>
        </w:r>
        <w:sdt>
          <w:sdtPr>
            <w:alias w:val="Publish Date"/>
            <w:tag w:val=""/>
            <w:id w:val="1824857620"/>
            <w:dataBinding w:prefixMappings="xmlns:ns0='http://schemas.microsoft.com/office/2006/coverPageProps' " w:xpath="/ns0:CoverPageProperties[1]/ns0:PublishDate[1]" w:storeItemID="{55AF091B-3C7A-41E3-B477-F2FDAA23CFDA}"/>
            <w:date w:fullDate="2015-07-31T00:00:00Z">
              <w:dateFormat w:val="M/d/yyyy"/>
              <w:lid w:val="en-US"/>
              <w:storeMappedDataAs w:val="dateTime"/>
              <w:calendar w:val="gregorian"/>
            </w:date>
          </w:sdtPr>
          <w:sdtEndPr/>
          <w:sdtContent>
            <w:r w:rsidR="003B7ED9">
              <w:t>7/31/2015</w:t>
            </w:r>
          </w:sdtContent>
        </w:sdt>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val="0"/>
      </w:rPr>
      <w:id w:val="716092554"/>
      <w:docPartObj>
        <w:docPartGallery w:val="Page Numbers (Bottom of Page)"/>
        <w:docPartUnique/>
      </w:docPartObj>
    </w:sdtPr>
    <w:sdtEndPr>
      <w:rPr>
        <w:noProof/>
      </w:rPr>
    </w:sdtEndPr>
    <w:sdtContent>
      <w:p w14:paraId="7A36619F" w14:textId="1515A057" w:rsidR="00012941" w:rsidRPr="00012941" w:rsidRDefault="00FC128A" w:rsidP="00FC128A">
        <w:pPr>
          <w:pStyle w:val="Footer"/>
          <w:jc w:val="center"/>
        </w:pPr>
        <w:r>
          <w:rPr>
            <w:noProof w:val="0"/>
          </w:rPr>
          <w:t xml:space="preserve"> BSL-</w:t>
        </w:r>
        <w:r w:rsidR="00E36286">
          <w:rPr>
            <w:noProof w:val="0"/>
          </w:rPr>
          <w:t xml:space="preserve">2 </w:t>
        </w:r>
        <w:r>
          <w:rPr>
            <w:noProof w:val="0"/>
          </w:rPr>
          <w:t>Inspection Checklist</w:t>
        </w:r>
        <w:r>
          <w:rPr>
            <w:rFonts w:ascii="Verdana" w:hAnsi="Verdana"/>
          </w:rPr>
          <w:t>│</w:t>
        </w:r>
        <w:r w:rsidR="00301428">
          <w:t>www.ehs.washington.edu</w:t>
        </w:r>
        <w:r w:rsidR="00DB58C0">
          <w:t xml:space="preserve"> </w:t>
        </w:r>
        <w:r w:rsidR="007A3E3D">
          <w:rPr>
            <w:rFonts w:ascii="Verdana" w:hAnsi="Verdana"/>
          </w:rPr>
          <w:t>│</w:t>
        </w:r>
        <w:r>
          <w:t>Revised 1/</w:t>
        </w:r>
        <w:r w:rsidR="00E36286">
          <w:t>3</w:t>
        </w:r>
        <w:r>
          <w:t>/2</w:t>
        </w:r>
        <w:r w:rsidR="00E36286">
          <w:t>3</w:t>
        </w:r>
        <w:r>
          <w:t xml:space="preserve"> </w:t>
        </w:r>
        <w:r w:rsidRPr="00FC128A">
          <w:rPr>
            <w:rFonts w:ascii="Arial" w:hAnsi="Arial" w:cs="Arial"/>
          </w:rPr>
          <w:t>│</w:t>
        </w:r>
        <w:r w:rsidR="003335EC">
          <w:t xml:space="preserve">Page </w:t>
        </w:r>
        <w:r w:rsidR="003335EC">
          <w:fldChar w:fldCharType="begin"/>
        </w:r>
        <w:r w:rsidR="003335EC">
          <w:instrText xml:space="preserve"> PAGE  \* Arabic  \* MERGEFORMAT </w:instrText>
        </w:r>
        <w:r w:rsidR="003335EC">
          <w:fldChar w:fldCharType="separate"/>
        </w:r>
        <w:r w:rsidR="005F24ED">
          <w:t>1</w:t>
        </w:r>
        <w:r w:rsidR="003335EC">
          <w:fldChar w:fldCharType="end"/>
        </w:r>
        <w:r w:rsidR="003335EC">
          <w:t xml:space="preserve"> of </w:t>
        </w:r>
        <w:r w:rsidR="007D66D8">
          <w:fldChar w:fldCharType="begin"/>
        </w:r>
        <w:r w:rsidR="007D66D8">
          <w:instrText xml:space="preserve"> NUMPAGES  \* Arabic  \* MERGEFORMAT </w:instrText>
        </w:r>
        <w:r w:rsidR="007D66D8">
          <w:fldChar w:fldCharType="separate"/>
        </w:r>
        <w:r w:rsidR="005F24ED">
          <w:t>1</w:t>
        </w:r>
        <w:r w:rsidR="007D66D8">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8E851" w14:textId="77777777" w:rsidR="00785C30" w:rsidRDefault="00785C30" w:rsidP="0017398B">
    <w:pPr>
      <w:pStyle w:val="Footer"/>
    </w:pPr>
    <w:r w:rsidRPr="00730757">
      <w:drawing>
        <wp:anchor distT="0" distB="0" distL="114300" distR="114300" simplePos="0" relativeHeight="251661312" behindDoc="0" locked="0" layoutInCell="1" allowOverlap="1" wp14:anchorId="3A1644E7" wp14:editId="035E2D69">
          <wp:simplePos x="0" y="0"/>
          <wp:positionH relativeFrom="page">
            <wp:posOffset>5486400</wp:posOffset>
          </wp:positionH>
          <wp:positionV relativeFrom="page">
            <wp:posOffset>8458200</wp:posOffset>
          </wp:positionV>
          <wp:extent cx="2057400" cy="137160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7400" cy="137160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09FDFE" w14:textId="77777777" w:rsidR="00EE6913" w:rsidRDefault="00EE6913" w:rsidP="0017398B">
      <w:r>
        <w:separator/>
      </w:r>
    </w:p>
  </w:footnote>
  <w:footnote w:type="continuationSeparator" w:id="0">
    <w:p w14:paraId="52F76EC9" w14:textId="77777777" w:rsidR="00EE6913" w:rsidRDefault="00EE6913" w:rsidP="001739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B2C41" w14:textId="77777777" w:rsidR="00B22A62" w:rsidRDefault="00B22A62" w:rsidP="0017398B">
    <w:pPr>
      <w:pStyle w:val="Header"/>
    </w:pPr>
    <w:r w:rsidRPr="00012941">
      <w:rPr>
        <w:noProof/>
      </w:rPr>
      <w:drawing>
        <wp:anchor distT="0" distB="0" distL="114300" distR="114300" simplePos="0" relativeHeight="251663360" behindDoc="0" locked="0" layoutInCell="1" allowOverlap="1" wp14:anchorId="77D00AD6" wp14:editId="033CBB97">
          <wp:simplePos x="0" y="0"/>
          <wp:positionH relativeFrom="margin">
            <wp:align>left</wp:align>
          </wp:positionH>
          <wp:positionV relativeFrom="topMargin">
            <wp:posOffset>467995</wp:posOffset>
          </wp:positionV>
          <wp:extent cx="2551176" cy="274361"/>
          <wp:effectExtent l="0" t="0" r="1905" b="0"/>
          <wp:wrapSquare wrapText="bothSides"/>
          <wp:docPr id="22" name="Picture 22" descr="University of Washington Environmental Health &amp; Safety Depart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University of Washington Environmental Health &amp; Safety Department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51176" cy="274361"/>
                  </a:xfrm>
                  <a:prstGeom prst="rect">
                    <a:avLst/>
                  </a:prstGeom>
                </pic:spPr>
              </pic:pic>
            </a:graphicData>
          </a:graphic>
          <wp14:sizeRelH relativeFrom="margin">
            <wp14:pctWidth>0</wp14:pctWidth>
          </wp14:sizeRelH>
        </wp:anchor>
      </w:drawing>
    </w:r>
  </w:p>
  <w:p w14:paraId="460DA9A2" w14:textId="77777777" w:rsidR="00451747" w:rsidRDefault="00451747" w:rsidP="0017398B">
    <w:pPr>
      <w:pStyle w:val="Header"/>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6DC71" w14:textId="77777777" w:rsidR="00785C30" w:rsidRPr="00785C30" w:rsidRDefault="00785C30" w:rsidP="0017398B">
    <w:pPr>
      <w:pStyle w:val="Header"/>
    </w:pPr>
    <w:r>
      <w:rPr>
        <w:noProof/>
      </w:rPr>
      <w:drawing>
        <wp:inline distT="0" distB="0" distL="0" distR="0" wp14:anchorId="4BF54F78" wp14:editId="1CF6909B">
          <wp:extent cx="3498874" cy="457200"/>
          <wp:effectExtent l="0" t="0" r="635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nviro.HlthAndSafety_uw_purple_NoW.png"/>
                  <pic:cNvPicPr/>
                </pic:nvPicPr>
                <pic:blipFill rotWithShape="1">
                  <a:blip r:embed="rId1" cstate="print">
                    <a:extLst>
                      <a:ext uri="{28A0092B-C50C-407E-A947-70E740481C1C}">
                        <a14:useLocalDpi xmlns:a14="http://schemas.microsoft.com/office/drawing/2010/main" val="0"/>
                      </a:ext>
                    </a:extLst>
                  </a:blip>
                  <a:srcRect l="6673"/>
                  <a:stretch/>
                </pic:blipFill>
                <pic:spPr bwMode="auto">
                  <a:xfrm>
                    <a:off x="0" y="0"/>
                    <a:ext cx="3498874" cy="45720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150E5"/>
    <w:multiLevelType w:val="hybridMultilevel"/>
    <w:tmpl w:val="3E629088"/>
    <w:lvl w:ilvl="0" w:tplc="48DED8E2">
      <w:numFmt w:val="bullet"/>
      <w:lvlText w:val="•"/>
      <w:lvlJc w:val="left"/>
      <w:pPr>
        <w:ind w:left="604" w:hanging="161"/>
      </w:pPr>
      <w:rPr>
        <w:rFonts w:ascii="Calibri" w:eastAsia="Calibri" w:hAnsi="Calibri" w:cs="Calibri" w:hint="default"/>
        <w:w w:val="100"/>
        <w:sz w:val="22"/>
        <w:szCs w:val="22"/>
        <w:lang w:val="en-US" w:eastAsia="en-US" w:bidi="en-US"/>
      </w:rPr>
    </w:lvl>
    <w:lvl w:ilvl="1" w:tplc="15A24260">
      <w:numFmt w:val="bullet"/>
      <w:lvlText w:val="•"/>
      <w:lvlJc w:val="left"/>
      <w:pPr>
        <w:ind w:left="1475" w:hanging="161"/>
      </w:pPr>
      <w:rPr>
        <w:rFonts w:hint="default"/>
        <w:lang w:val="en-US" w:eastAsia="en-US" w:bidi="en-US"/>
      </w:rPr>
    </w:lvl>
    <w:lvl w:ilvl="2" w:tplc="AAC4C96A">
      <w:numFmt w:val="bullet"/>
      <w:lvlText w:val="•"/>
      <w:lvlJc w:val="left"/>
      <w:pPr>
        <w:ind w:left="2350" w:hanging="161"/>
      </w:pPr>
      <w:rPr>
        <w:rFonts w:hint="default"/>
        <w:lang w:val="en-US" w:eastAsia="en-US" w:bidi="en-US"/>
      </w:rPr>
    </w:lvl>
    <w:lvl w:ilvl="3" w:tplc="6B7CE1A4">
      <w:numFmt w:val="bullet"/>
      <w:lvlText w:val="•"/>
      <w:lvlJc w:val="left"/>
      <w:pPr>
        <w:ind w:left="3225" w:hanging="161"/>
      </w:pPr>
      <w:rPr>
        <w:rFonts w:hint="default"/>
        <w:lang w:val="en-US" w:eastAsia="en-US" w:bidi="en-US"/>
      </w:rPr>
    </w:lvl>
    <w:lvl w:ilvl="4" w:tplc="D4C8AE5A">
      <w:numFmt w:val="bullet"/>
      <w:lvlText w:val="•"/>
      <w:lvlJc w:val="left"/>
      <w:pPr>
        <w:ind w:left="4100" w:hanging="161"/>
      </w:pPr>
      <w:rPr>
        <w:rFonts w:hint="default"/>
        <w:lang w:val="en-US" w:eastAsia="en-US" w:bidi="en-US"/>
      </w:rPr>
    </w:lvl>
    <w:lvl w:ilvl="5" w:tplc="438CA0EC">
      <w:numFmt w:val="bullet"/>
      <w:lvlText w:val="•"/>
      <w:lvlJc w:val="left"/>
      <w:pPr>
        <w:ind w:left="4975" w:hanging="161"/>
      </w:pPr>
      <w:rPr>
        <w:rFonts w:hint="default"/>
        <w:lang w:val="en-US" w:eastAsia="en-US" w:bidi="en-US"/>
      </w:rPr>
    </w:lvl>
    <w:lvl w:ilvl="6" w:tplc="280A4C98">
      <w:numFmt w:val="bullet"/>
      <w:lvlText w:val="•"/>
      <w:lvlJc w:val="left"/>
      <w:pPr>
        <w:ind w:left="5850" w:hanging="161"/>
      </w:pPr>
      <w:rPr>
        <w:rFonts w:hint="default"/>
        <w:lang w:val="en-US" w:eastAsia="en-US" w:bidi="en-US"/>
      </w:rPr>
    </w:lvl>
    <w:lvl w:ilvl="7" w:tplc="F550903E">
      <w:numFmt w:val="bullet"/>
      <w:lvlText w:val="•"/>
      <w:lvlJc w:val="left"/>
      <w:pPr>
        <w:ind w:left="6725" w:hanging="161"/>
      </w:pPr>
      <w:rPr>
        <w:rFonts w:hint="default"/>
        <w:lang w:val="en-US" w:eastAsia="en-US" w:bidi="en-US"/>
      </w:rPr>
    </w:lvl>
    <w:lvl w:ilvl="8" w:tplc="22D6C30E">
      <w:numFmt w:val="bullet"/>
      <w:lvlText w:val="•"/>
      <w:lvlJc w:val="left"/>
      <w:pPr>
        <w:ind w:left="7600" w:hanging="161"/>
      </w:pPr>
      <w:rPr>
        <w:rFonts w:hint="default"/>
        <w:lang w:val="en-US" w:eastAsia="en-US" w:bidi="en-US"/>
      </w:rPr>
    </w:lvl>
  </w:abstractNum>
  <w:abstractNum w:abstractNumId="1" w15:restartNumberingAfterBreak="0">
    <w:nsid w:val="14B80F6E"/>
    <w:multiLevelType w:val="hybridMultilevel"/>
    <w:tmpl w:val="321491C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4A4613"/>
    <w:multiLevelType w:val="hybridMultilevel"/>
    <w:tmpl w:val="12220AA0"/>
    <w:lvl w:ilvl="0" w:tplc="0950B420">
      <w:numFmt w:val="bullet"/>
      <w:lvlText w:val="•"/>
      <w:lvlJc w:val="left"/>
      <w:pPr>
        <w:ind w:left="604" w:hanging="161"/>
      </w:pPr>
      <w:rPr>
        <w:rFonts w:ascii="Calibri" w:eastAsia="Calibri" w:hAnsi="Calibri" w:cs="Calibri" w:hint="default"/>
        <w:w w:val="100"/>
        <w:sz w:val="22"/>
        <w:szCs w:val="22"/>
        <w:lang w:val="en-US" w:eastAsia="en-US" w:bidi="en-US"/>
      </w:rPr>
    </w:lvl>
    <w:lvl w:ilvl="1" w:tplc="E3FE1DE8">
      <w:numFmt w:val="bullet"/>
      <w:lvlText w:val="•"/>
      <w:lvlJc w:val="left"/>
      <w:pPr>
        <w:ind w:left="1475" w:hanging="161"/>
      </w:pPr>
      <w:rPr>
        <w:rFonts w:hint="default"/>
        <w:lang w:val="en-US" w:eastAsia="en-US" w:bidi="en-US"/>
      </w:rPr>
    </w:lvl>
    <w:lvl w:ilvl="2" w:tplc="D264FDE4">
      <w:numFmt w:val="bullet"/>
      <w:lvlText w:val="•"/>
      <w:lvlJc w:val="left"/>
      <w:pPr>
        <w:ind w:left="2350" w:hanging="161"/>
      </w:pPr>
      <w:rPr>
        <w:rFonts w:hint="default"/>
        <w:lang w:val="en-US" w:eastAsia="en-US" w:bidi="en-US"/>
      </w:rPr>
    </w:lvl>
    <w:lvl w:ilvl="3" w:tplc="B9EC1590">
      <w:numFmt w:val="bullet"/>
      <w:lvlText w:val="•"/>
      <w:lvlJc w:val="left"/>
      <w:pPr>
        <w:ind w:left="3225" w:hanging="161"/>
      </w:pPr>
      <w:rPr>
        <w:rFonts w:hint="default"/>
        <w:lang w:val="en-US" w:eastAsia="en-US" w:bidi="en-US"/>
      </w:rPr>
    </w:lvl>
    <w:lvl w:ilvl="4" w:tplc="7E26094E">
      <w:numFmt w:val="bullet"/>
      <w:lvlText w:val="•"/>
      <w:lvlJc w:val="left"/>
      <w:pPr>
        <w:ind w:left="4100" w:hanging="161"/>
      </w:pPr>
      <w:rPr>
        <w:rFonts w:hint="default"/>
        <w:lang w:val="en-US" w:eastAsia="en-US" w:bidi="en-US"/>
      </w:rPr>
    </w:lvl>
    <w:lvl w:ilvl="5" w:tplc="3E3CE1D8">
      <w:numFmt w:val="bullet"/>
      <w:lvlText w:val="•"/>
      <w:lvlJc w:val="left"/>
      <w:pPr>
        <w:ind w:left="4975" w:hanging="161"/>
      </w:pPr>
      <w:rPr>
        <w:rFonts w:hint="default"/>
        <w:lang w:val="en-US" w:eastAsia="en-US" w:bidi="en-US"/>
      </w:rPr>
    </w:lvl>
    <w:lvl w:ilvl="6" w:tplc="B8B68FF2">
      <w:numFmt w:val="bullet"/>
      <w:lvlText w:val="•"/>
      <w:lvlJc w:val="left"/>
      <w:pPr>
        <w:ind w:left="5850" w:hanging="161"/>
      </w:pPr>
      <w:rPr>
        <w:rFonts w:hint="default"/>
        <w:lang w:val="en-US" w:eastAsia="en-US" w:bidi="en-US"/>
      </w:rPr>
    </w:lvl>
    <w:lvl w:ilvl="7" w:tplc="AABEBD12">
      <w:numFmt w:val="bullet"/>
      <w:lvlText w:val="•"/>
      <w:lvlJc w:val="left"/>
      <w:pPr>
        <w:ind w:left="6725" w:hanging="161"/>
      </w:pPr>
      <w:rPr>
        <w:rFonts w:hint="default"/>
        <w:lang w:val="en-US" w:eastAsia="en-US" w:bidi="en-US"/>
      </w:rPr>
    </w:lvl>
    <w:lvl w:ilvl="8" w:tplc="0024BFBC">
      <w:numFmt w:val="bullet"/>
      <w:lvlText w:val="•"/>
      <w:lvlJc w:val="left"/>
      <w:pPr>
        <w:ind w:left="7600" w:hanging="161"/>
      </w:pPr>
      <w:rPr>
        <w:rFonts w:hint="default"/>
        <w:lang w:val="en-US" w:eastAsia="en-US" w:bidi="en-US"/>
      </w:rPr>
    </w:lvl>
  </w:abstractNum>
  <w:abstractNum w:abstractNumId="3" w15:restartNumberingAfterBreak="0">
    <w:nsid w:val="34C47118"/>
    <w:multiLevelType w:val="hybridMultilevel"/>
    <w:tmpl w:val="DCB6B1F8"/>
    <w:lvl w:ilvl="0" w:tplc="27125E7E">
      <w:numFmt w:val="bullet"/>
      <w:lvlText w:val="•"/>
      <w:lvlJc w:val="left"/>
      <w:pPr>
        <w:ind w:left="575" w:hanging="144"/>
      </w:pPr>
      <w:rPr>
        <w:rFonts w:ascii="Calibri" w:eastAsia="Calibri" w:hAnsi="Calibri" w:cs="Calibri" w:hint="default"/>
        <w:w w:val="99"/>
        <w:sz w:val="20"/>
        <w:szCs w:val="20"/>
        <w:lang w:val="en-US" w:eastAsia="en-US" w:bidi="en-US"/>
      </w:rPr>
    </w:lvl>
    <w:lvl w:ilvl="1" w:tplc="5CB87100">
      <w:numFmt w:val="bullet"/>
      <w:lvlText w:val="•"/>
      <w:lvlJc w:val="left"/>
      <w:pPr>
        <w:ind w:left="1491" w:hanging="144"/>
      </w:pPr>
      <w:rPr>
        <w:rFonts w:hint="default"/>
        <w:lang w:val="en-US" w:eastAsia="en-US" w:bidi="en-US"/>
      </w:rPr>
    </w:lvl>
    <w:lvl w:ilvl="2" w:tplc="7F1E1DF2">
      <w:numFmt w:val="bullet"/>
      <w:lvlText w:val="•"/>
      <w:lvlJc w:val="left"/>
      <w:pPr>
        <w:ind w:left="2403" w:hanging="144"/>
      </w:pPr>
      <w:rPr>
        <w:rFonts w:hint="default"/>
        <w:lang w:val="en-US" w:eastAsia="en-US" w:bidi="en-US"/>
      </w:rPr>
    </w:lvl>
    <w:lvl w:ilvl="3" w:tplc="2506E47A">
      <w:numFmt w:val="bullet"/>
      <w:lvlText w:val="•"/>
      <w:lvlJc w:val="left"/>
      <w:pPr>
        <w:ind w:left="3314" w:hanging="144"/>
      </w:pPr>
      <w:rPr>
        <w:rFonts w:hint="default"/>
        <w:lang w:val="en-US" w:eastAsia="en-US" w:bidi="en-US"/>
      </w:rPr>
    </w:lvl>
    <w:lvl w:ilvl="4" w:tplc="D084CCC4">
      <w:numFmt w:val="bullet"/>
      <w:lvlText w:val="•"/>
      <w:lvlJc w:val="left"/>
      <w:pPr>
        <w:ind w:left="4226" w:hanging="144"/>
      </w:pPr>
      <w:rPr>
        <w:rFonts w:hint="default"/>
        <w:lang w:val="en-US" w:eastAsia="en-US" w:bidi="en-US"/>
      </w:rPr>
    </w:lvl>
    <w:lvl w:ilvl="5" w:tplc="2EF600D6">
      <w:numFmt w:val="bullet"/>
      <w:lvlText w:val="•"/>
      <w:lvlJc w:val="left"/>
      <w:pPr>
        <w:ind w:left="5137" w:hanging="144"/>
      </w:pPr>
      <w:rPr>
        <w:rFonts w:hint="default"/>
        <w:lang w:val="en-US" w:eastAsia="en-US" w:bidi="en-US"/>
      </w:rPr>
    </w:lvl>
    <w:lvl w:ilvl="6" w:tplc="749E3F42">
      <w:numFmt w:val="bullet"/>
      <w:lvlText w:val="•"/>
      <w:lvlJc w:val="left"/>
      <w:pPr>
        <w:ind w:left="6049" w:hanging="144"/>
      </w:pPr>
      <w:rPr>
        <w:rFonts w:hint="default"/>
        <w:lang w:val="en-US" w:eastAsia="en-US" w:bidi="en-US"/>
      </w:rPr>
    </w:lvl>
    <w:lvl w:ilvl="7" w:tplc="279CD6A8">
      <w:numFmt w:val="bullet"/>
      <w:lvlText w:val="•"/>
      <w:lvlJc w:val="left"/>
      <w:pPr>
        <w:ind w:left="6960" w:hanging="144"/>
      </w:pPr>
      <w:rPr>
        <w:rFonts w:hint="default"/>
        <w:lang w:val="en-US" w:eastAsia="en-US" w:bidi="en-US"/>
      </w:rPr>
    </w:lvl>
    <w:lvl w:ilvl="8" w:tplc="86BE9F9A">
      <w:numFmt w:val="bullet"/>
      <w:lvlText w:val="•"/>
      <w:lvlJc w:val="left"/>
      <w:pPr>
        <w:ind w:left="7872" w:hanging="144"/>
      </w:pPr>
      <w:rPr>
        <w:rFonts w:hint="default"/>
        <w:lang w:val="en-US" w:eastAsia="en-US" w:bidi="en-US"/>
      </w:rPr>
    </w:lvl>
  </w:abstractNum>
  <w:abstractNum w:abstractNumId="4" w15:restartNumberingAfterBreak="0">
    <w:nsid w:val="513A7487"/>
    <w:multiLevelType w:val="hybridMultilevel"/>
    <w:tmpl w:val="1E6C8A46"/>
    <w:lvl w:ilvl="0" w:tplc="2E5A854C">
      <w:start w:val="1"/>
      <w:numFmt w:val="decimal"/>
      <w:pStyle w:val="ListParagraph"/>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F18596F"/>
    <w:multiLevelType w:val="hybridMultilevel"/>
    <w:tmpl w:val="79BA383A"/>
    <w:lvl w:ilvl="0" w:tplc="60B2F8D8">
      <w:numFmt w:val="bullet"/>
      <w:lvlText w:val="•"/>
      <w:lvlJc w:val="left"/>
      <w:pPr>
        <w:ind w:left="597" w:hanging="154"/>
      </w:pPr>
      <w:rPr>
        <w:rFonts w:ascii="Calibri" w:eastAsia="Calibri" w:hAnsi="Calibri" w:cs="Calibri" w:hint="default"/>
        <w:w w:val="100"/>
        <w:sz w:val="21"/>
        <w:szCs w:val="21"/>
        <w:lang w:val="en-US" w:eastAsia="en-US" w:bidi="en-US"/>
      </w:rPr>
    </w:lvl>
    <w:lvl w:ilvl="1" w:tplc="1800263A">
      <w:numFmt w:val="bullet"/>
      <w:lvlText w:val="•"/>
      <w:lvlJc w:val="left"/>
      <w:pPr>
        <w:ind w:left="1502" w:hanging="154"/>
      </w:pPr>
      <w:rPr>
        <w:rFonts w:hint="default"/>
        <w:lang w:val="en-US" w:eastAsia="en-US" w:bidi="en-US"/>
      </w:rPr>
    </w:lvl>
    <w:lvl w:ilvl="2" w:tplc="C3AAE5B4">
      <w:numFmt w:val="bullet"/>
      <w:lvlText w:val="•"/>
      <w:lvlJc w:val="left"/>
      <w:pPr>
        <w:ind w:left="2404" w:hanging="154"/>
      </w:pPr>
      <w:rPr>
        <w:rFonts w:hint="default"/>
        <w:lang w:val="en-US" w:eastAsia="en-US" w:bidi="en-US"/>
      </w:rPr>
    </w:lvl>
    <w:lvl w:ilvl="3" w:tplc="F0F0AC54">
      <w:numFmt w:val="bullet"/>
      <w:lvlText w:val="•"/>
      <w:lvlJc w:val="left"/>
      <w:pPr>
        <w:ind w:left="3306" w:hanging="154"/>
      </w:pPr>
      <w:rPr>
        <w:rFonts w:hint="default"/>
        <w:lang w:val="en-US" w:eastAsia="en-US" w:bidi="en-US"/>
      </w:rPr>
    </w:lvl>
    <w:lvl w:ilvl="4" w:tplc="84A2D9EC">
      <w:numFmt w:val="bullet"/>
      <w:lvlText w:val="•"/>
      <w:lvlJc w:val="left"/>
      <w:pPr>
        <w:ind w:left="4209" w:hanging="154"/>
      </w:pPr>
      <w:rPr>
        <w:rFonts w:hint="default"/>
        <w:lang w:val="en-US" w:eastAsia="en-US" w:bidi="en-US"/>
      </w:rPr>
    </w:lvl>
    <w:lvl w:ilvl="5" w:tplc="E7D45222">
      <w:numFmt w:val="bullet"/>
      <w:lvlText w:val="•"/>
      <w:lvlJc w:val="left"/>
      <w:pPr>
        <w:ind w:left="5111" w:hanging="154"/>
      </w:pPr>
      <w:rPr>
        <w:rFonts w:hint="default"/>
        <w:lang w:val="en-US" w:eastAsia="en-US" w:bidi="en-US"/>
      </w:rPr>
    </w:lvl>
    <w:lvl w:ilvl="6" w:tplc="358E12DC">
      <w:numFmt w:val="bullet"/>
      <w:lvlText w:val="•"/>
      <w:lvlJc w:val="left"/>
      <w:pPr>
        <w:ind w:left="6013" w:hanging="154"/>
      </w:pPr>
      <w:rPr>
        <w:rFonts w:hint="default"/>
        <w:lang w:val="en-US" w:eastAsia="en-US" w:bidi="en-US"/>
      </w:rPr>
    </w:lvl>
    <w:lvl w:ilvl="7" w:tplc="E8DE3702">
      <w:numFmt w:val="bullet"/>
      <w:lvlText w:val="•"/>
      <w:lvlJc w:val="left"/>
      <w:pPr>
        <w:ind w:left="6916" w:hanging="154"/>
      </w:pPr>
      <w:rPr>
        <w:rFonts w:hint="default"/>
        <w:lang w:val="en-US" w:eastAsia="en-US" w:bidi="en-US"/>
      </w:rPr>
    </w:lvl>
    <w:lvl w:ilvl="8" w:tplc="D048D140">
      <w:numFmt w:val="bullet"/>
      <w:lvlText w:val="•"/>
      <w:lvlJc w:val="left"/>
      <w:pPr>
        <w:ind w:left="7818" w:hanging="154"/>
      </w:pPr>
      <w:rPr>
        <w:rFonts w:hint="default"/>
        <w:lang w:val="en-US" w:eastAsia="en-US" w:bidi="en-US"/>
      </w:rPr>
    </w:lvl>
  </w:abstractNum>
  <w:abstractNum w:abstractNumId="6" w15:restartNumberingAfterBreak="0">
    <w:nsid w:val="77C052B6"/>
    <w:multiLevelType w:val="hybridMultilevel"/>
    <w:tmpl w:val="B594909A"/>
    <w:lvl w:ilvl="0" w:tplc="001C78E0">
      <w:numFmt w:val="bullet"/>
      <w:lvlText w:val="•"/>
      <w:lvlJc w:val="left"/>
      <w:pPr>
        <w:ind w:left="575" w:hanging="144"/>
      </w:pPr>
      <w:rPr>
        <w:rFonts w:ascii="Calibri" w:eastAsia="Calibri" w:hAnsi="Calibri" w:cs="Calibri" w:hint="default"/>
        <w:w w:val="99"/>
        <w:sz w:val="20"/>
        <w:szCs w:val="20"/>
        <w:lang w:val="en-US" w:eastAsia="en-US" w:bidi="en-US"/>
      </w:rPr>
    </w:lvl>
    <w:lvl w:ilvl="1" w:tplc="C600A5DC">
      <w:numFmt w:val="bullet"/>
      <w:lvlText w:val="•"/>
      <w:lvlJc w:val="left"/>
      <w:pPr>
        <w:ind w:left="1491" w:hanging="144"/>
      </w:pPr>
      <w:rPr>
        <w:rFonts w:hint="default"/>
        <w:lang w:val="en-US" w:eastAsia="en-US" w:bidi="en-US"/>
      </w:rPr>
    </w:lvl>
    <w:lvl w:ilvl="2" w:tplc="59600A48">
      <w:numFmt w:val="bullet"/>
      <w:lvlText w:val="•"/>
      <w:lvlJc w:val="left"/>
      <w:pPr>
        <w:ind w:left="2403" w:hanging="144"/>
      </w:pPr>
      <w:rPr>
        <w:rFonts w:hint="default"/>
        <w:lang w:val="en-US" w:eastAsia="en-US" w:bidi="en-US"/>
      </w:rPr>
    </w:lvl>
    <w:lvl w:ilvl="3" w:tplc="DD1AA84A">
      <w:numFmt w:val="bullet"/>
      <w:lvlText w:val="•"/>
      <w:lvlJc w:val="left"/>
      <w:pPr>
        <w:ind w:left="3314" w:hanging="144"/>
      </w:pPr>
      <w:rPr>
        <w:rFonts w:hint="default"/>
        <w:lang w:val="en-US" w:eastAsia="en-US" w:bidi="en-US"/>
      </w:rPr>
    </w:lvl>
    <w:lvl w:ilvl="4" w:tplc="996C7494">
      <w:numFmt w:val="bullet"/>
      <w:lvlText w:val="•"/>
      <w:lvlJc w:val="left"/>
      <w:pPr>
        <w:ind w:left="4226" w:hanging="144"/>
      </w:pPr>
      <w:rPr>
        <w:rFonts w:hint="default"/>
        <w:lang w:val="en-US" w:eastAsia="en-US" w:bidi="en-US"/>
      </w:rPr>
    </w:lvl>
    <w:lvl w:ilvl="5" w:tplc="B944E6D0">
      <w:numFmt w:val="bullet"/>
      <w:lvlText w:val="•"/>
      <w:lvlJc w:val="left"/>
      <w:pPr>
        <w:ind w:left="5137" w:hanging="144"/>
      </w:pPr>
      <w:rPr>
        <w:rFonts w:hint="default"/>
        <w:lang w:val="en-US" w:eastAsia="en-US" w:bidi="en-US"/>
      </w:rPr>
    </w:lvl>
    <w:lvl w:ilvl="6" w:tplc="729EAE3A">
      <w:numFmt w:val="bullet"/>
      <w:lvlText w:val="•"/>
      <w:lvlJc w:val="left"/>
      <w:pPr>
        <w:ind w:left="6049" w:hanging="144"/>
      </w:pPr>
      <w:rPr>
        <w:rFonts w:hint="default"/>
        <w:lang w:val="en-US" w:eastAsia="en-US" w:bidi="en-US"/>
      </w:rPr>
    </w:lvl>
    <w:lvl w:ilvl="7" w:tplc="812E5CB2">
      <w:numFmt w:val="bullet"/>
      <w:lvlText w:val="•"/>
      <w:lvlJc w:val="left"/>
      <w:pPr>
        <w:ind w:left="6960" w:hanging="144"/>
      </w:pPr>
      <w:rPr>
        <w:rFonts w:hint="default"/>
        <w:lang w:val="en-US" w:eastAsia="en-US" w:bidi="en-US"/>
      </w:rPr>
    </w:lvl>
    <w:lvl w:ilvl="8" w:tplc="9BA81A20">
      <w:numFmt w:val="bullet"/>
      <w:lvlText w:val="•"/>
      <w:lvlJc w:val="left"/>
      <w:pPr>
        <w:ind w:left="7872" w:hanging="144"/>
      </w:pPr>
      <w:rPr>
        <w:rFonts w:hint="default"/>
        <w:lang w:val="en-US" w:eastAsia="en-US" w:bidi="en-US"/>
      </w:rPr>
    </w:lvl>
  </w:abstractNum>
  <w:num w:numId="1" w16cid:durableId="1066148259">
    <w:abstractNumId w:val="1"/>
  </w:num>
  <w:num w:numId="2" w16cid:durableId="388385232">
    <w:abstractNumId w:val="4"/>
  </w:num>
  <w:num w:numId="3" w16cid:durableId="2126344602">
    <w:abstractNumId w:val="6"/>
  </w:num>
  <w:num w:numId="4" w16cid:durableId="1807576821">
    <w:abstractNumId w:val="3"/>
  </w:num>
  <w:num w:numId="5" w16cid:durableId="2045402767">
    <w:abstractNumId w:val="0"/>
  </w:num>
  <w:num w:numId="6" w16cid:durableId="286739757">
    <w:abstractNumId w:val="2"/>
  </w:num>
  <w:num w:numId="7" w16cid:durableId="34078729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ctiveWritingStyle w:appName="MSWord" w:lang="en-US" w:vendorID="64" w:dllVersion="6" w:nlCheck="1" w:checkStyle="0"/>
  <w:activeWritingStyle w:appName="MSWord" w:lang="en-US" w:vendorID="64" w:dllVersion="0" w:nlCheck="1" w:checkStyle="0"/>
  <w:proofState w:spelling="clean" w:grammar="clean"/>
  <w:attachedTemplate r:id="rId1"/>
  <w:documentProtection w:edit="forms" w:enforcement="1"/>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913"/>
    <w:rsid w:val="0000291C"/>
    <w:rsid w:val="00012941"/>
    <w:rsid w:val="00024D4F"/>
    <w:rsid w:val="000C6333"/>
    <w:rsid w:val="000F5544"/>
    <w:rsid w:val="0012769C"/>
    <w:rsid w:val="00153F10"/>
    <w:rsid w:val="001572B9"/>
    <w:rsid w:val="0017398B"/>
    <w:rsid w:val="001F0567"/>
    <w:rsid w:val="001F1C42"/>
    <w:rsid w:val="001F296A"/>
    <w:rsid w:val="002568C8"/>
    <w:rsid w:val="00257489"/>
    <w:rsid w:val="002A6D62"/>
    <w:rsid w:val="002C221A"/>
    <w:rsid w:val="00301428"/>
    <w:rsid w:val="003335EC"/>
    <w:rsid w:val="00342833"/>
    <w:rsid w:val="00352991"/>
    <w:rsid w:val="003541ED"/>
    <w:rsid w:val="003B7ED9"/>
    <w:rsid w:val="003F21ED"/>
    <w:rsid w:val="00416CF2"/>
    <w:rsid w:val="0042587D"/>
    <w:rsid w:val="0044516F"/>
    <w:rsid w:val="00451747"/>
    <w:rsid w:val="0047451E"/>
    <w:rsid w:val="004C77AC"/>
    <w:rsid w:val="004D4256"/>
    <w:rsid w:val="00544A67"/>
    <w:rsid w:val="00571838"/>
    <w:rsid w:val="005956F6"/>
    <w:rsid w:val="005D3124"/>
    <w:rsid w:val="005F24ED"/>
    <w:rsid w:val="006209C7"/>
    <w:rsid w:val="0063068C"/>
    <w:rsid w:val="0069035B"/>
    <w:rsid w:val="006A1195"/>
    <w:rsid w:val="00721452"/>
    <w:rsid w:val="00785C30"/>
    <w:rsid w:val="007963F4"/>
    <w:rsid w:val="007A3E3D"/>
    <w:rsid w:val="007B699E"/>
    <w:rsid w:val="007C4FD2"/>
    <w:rsid w:val="007D2378"/>
    <w:rsid w:val="007D66D8"/>
    <w:rsid w:val="00831C06"/>
    <w:rsid w:val="008758DC"/>
    <w:rsid w:val="00877164"/>
    <w:rsid w:val="008A555A"/>
    <w:rsid w:val="0091795F"/>
    <w:rsid w:val="00924054"/>
    <w:rsid w:val="0092472B"/>
    <w:rsid w:val="0096260B"/>
    <w:rsid w:val="00983A7C"/>
    <w:rsid w:val="00995F94"/>
    <w:rsid w:val="00A313E9"/>
    <w:rsid w:val="00AC3FD0"/>
    <w:rsid w:val="00B22A62"/>
    <w:rsid w:val="00B55924"/>
    <w:rsid w:val="00B605A7"/>
    <w:rsid w:val="00BC6FE1"/>
    <w:rsid w:val="00BF5FA5"/>
    <w:rsid w:val="00C42D53"/>
    <w:rsid w:val="00C51210"/>
    <w:rsid w:val="00C66332"/>
    <w:rsid w:val="00D171A5"/>
    <w:rsid w:val="00DB58C0"/>
    <w:rsid w:val="00DC1FB6"/>
    <w:rsid w:val="00E36286"/>
    <w:rsid w:val="00EB0D9F"/>
    <w:rsid w:val="00EE6913"/>
    <w:rsid w:val="00EF5D07"/>
    <w:rsid w:val="00F026B1"/>
    <w:rsid w:val="00F53F50"/>
    <w:rsid w:val="00FC128A"/>
    <w:rsid w:val="00FC6E53"/>
    <w:rsid w:val="00FE1F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DE3BC9"/>
  <w15:chartTrackingRefBased/>
  <w15:docId w15:val="{63579AB0-4E6B-4AAC-A90F-A8ADF645F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imes New Roman"/>
        <w:sz w:val="22"/>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398B"/>
    <w:pPr>
      <w:spacing w:before="120" w:after="120"/>
    </w:pPr>
    <w:rPr>
      <w:rFonts w:ascii="Open Sans" w:hAnsi="Open Sans" w:cs="Open Sans"/>
      <w:szCs w:val="22"/>
    </w:rPr>
  </w:style>
  <w:style w:type="paragraph" w:styleId="Heading1">
    <w:name w:val="heading 1"/>
    <w:next w:val="Normal"/>
    <w:link w:val="Heading1Char"/>
    <w:uiPriority w:val="9"/>
    <w:qFormat/>
    <w:rsid w:val="0017398B"/>
    <w:pPr>
      <w:pBdr>
        <w:bottom w:val="single" w:sz="36" w:space="1" w:color="E8D3A2"/>
      </w:pBdr>
      <w:spacing w:before="120" w:after="240"/>
      <w:outlineLvl w:val="0"/>
    </w:pPr>
    <w:rPr>
      <w:rFonts w:ascii="Encode Sans Wide" w:eastAsiaTheme="majorEastAsia" w:hAnsi="Encode Sans Wide" w:cstheme="majorBidi"/>
      <w:b/>
      <w:caps/>
      <w:color w:val="32006E"/>
      <w:sz w:val="32"/>
      <w:szCs w:val="32"/>
    </w:rPr>
  </w:style>
  <w:style w:type="paragraph" w:styleId="Heading2">
    <w:name w:val="heading 2"/>
    <w:next w:val="Normal"/>
    <w:link w:val="Heading2Char"/>
    <w:uiPriority w:val="9"/>
    <w:unhideWhenUsed/>
    <w:qFormat/>
    <w:rsid w:val="0017398B"/>
    <w:pPr>
      <w:spacing w:before="240" w:after="120"/>
      <w:outlineLvl w:val="1"/>
    </w:pPr>
    <w:rPr>
      <w:rFonts w:ascii="Open Sans" w:eastAsiaTheme="majorEastAsia" w:hAnsi="Open Sans" w:cstheme="majorBidi"/>
      <w:b/>
      <w:caps/>
      <w:color w:val="32006E"/>
      <w:sz w:val="28"/>
      <w:szCs w:val="28"/>
    </w:rPr>
  </w:style>
  <w:style w:type="paragraph" w:styleId="Heading3">
    <w:name w:val="heading 3"/>
    <w:basedOn w:val="Normal"/>
    <w:next w:val="Normal"/>
    <w:link w:val="Heading3Char"/>
    <w:uiPriority w:val="9"/>
    <w:unhideWhenUsed/>
    <w:qFormat/>
    <w:rsid w:val="0017398B"/>
    <w:pPr>
      <w:outlineLvl w:val="2"/>
    </w:pPr>
    <w:rPr>
      <w:b/>
      <w:sz w:val="24"/>
      <w:szCs w:val="24"/>
    </w:rPr>
  </w:style>
  <w:style w:type="paragraph" w:styleId="Heading4">
    <w:name w:val="heading 4"/>
    <w:basedOn w:val="Normal"/>
    <w:next w:val="Normal"/>
    <w:link w:val="Heading4Char"/>
    <w:uiPriority w:val="9"/>
    <w:unhideWhenUsed/>
    <w:rsid w:val="00DC1FB6"/>
    <w:pPr>
      <w:outlineLvl w:val="3"/>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FC6E53"/>
    <w:pPr>
      <w:tabs>
        <w:tab w:val="center" w:pos="4680"/>
        <w:tab w:val="right" w:pos="9360"/>
      </w:tabs>
      <w:spacing w:before="0" w:after="0"/>
    </w:pPr>
    <w:rPr>
      <w:sz w:val="18"/>
    </w:rPr>
  </w:style>
  <w:style w:type="character" w:customStyle="1" w:styleId="HeaderChar">
    <w:name w:val="Header Char"/>
    <w:basedOn w:val="DefaultParagraphFont"/>
    <w:link w:val="Header"/>
    <w:uiPriority w:val="99"/>
    <w:rsid w:val="00FC6E53"/>
    <w:rPr>
      <w:rFonts w:ascii="Open Sans" w:hAnsi="Open Sans" w:cs="Open Sans"/>
      <w:sz w:val="18"/>
      <w:szCs w:val="22"/>
    </w:rPr>
  </w:style>
  <w:style w:type="paragraph" w:styleId="Footer">
    <w:name w:val="footer"/>
    <w:basedOn w:val="Normal"/>
    <w:link w:val="FooterChar"/>
    <w:uiPriority w:val="99"/>
    <w:unhideWhenUsed/>
    <w:qFormat/>
    <w:rsid w:val="00DC1FB6"/>
    <w:pPr>
      <w:tabs>
        <w:tab w:val="center" w:pos="4680"/>
        <w:tab w:val="right" w:pos="9360"/>
      </w:tabs>
      <w:spacing w:before="0" w:after="0"/>
    </w:pPr>
    <w:rPr>
      <w:noProof/>
      <w:sz w:val="18"/>
      <w:szCs w:val="18"/>
    </w:rPr>
  </w:style>
  <w:style w:type="character" w:customStyle="1" w:styleId="FooterChar">
    <w:name w:val="Footer Char"/>
    <w:basedOn w:val="DefaultParagraphFont"/>
    <w:link w:val="Footer"/>
    <w:uiPriority w:val="99"/>
    <w:rsid w:val="00DC1FB6"/>
    <w:rPr>
      <w:rFonts w:ascii="Open Sans" w:hAnsi="Open Sans" w:cs="Open Sans"/>
      <w:noProof/>
      <w:sz w:val="18"/>
      <w:szCs w:val="18"/>
    </w:rPr>
  </w:style>
  <w:style w:type="character" w:customStyle="1" w:styleId="Heading1Char">
    <w:name w:val="Heading 1 Char"/>
    <w:basedOn w:val="DefaultParagraphFont"/>
    <w:link w:val="Heading1"/>
    <w:uiPriority w:val="9"/>
    <w:rsid w:val="0017398B"/>
    <w:rPr>
      <w:rFonts w:ascii="Encode Sans Wide" w:eastAsiaTheme="majorEastAsia" w:hAnsi="Encode Sans Wide" w:cstheme="majorBidi"/>
      <w:b/>
      <w:caps/>
      <w:color w:val="32006E"/>
      <w:sz w:val="32"/>
      <w:szCs w:val="32"/>
    </w:rPr>
  </w:style>
  <w:style w:type="paragraph" w:styleId="Title">
    <w:name w:val="Title"/>
    <w:basedOn w:val="Heading1"/>
    <w:next w:val="Subtitle"/>
    <w:link w:val="TitleChar"/>
    <w:uiPriority w:val="10"/>
    <w:qFormat/>
    <w:rsid w:val="0017398B"/>
  </w:style>
  <w:style w:type="character" w:customStyle="1" w:styleId="TitleChar">
    <w:name w:val="Title Char"/>
    <w:basedOn w:val="DefaultParagraphFont"/>
    <w:link w:val="Title"/>
    <w:uiPriority w:val="10"/>
    <w:rsid w:val="0017398B"/>
    <w:rPr>
      <w:rFonts w:ascii="Encode Sans Wide" w:eastAsiaTheme="majorEastAsia" w:hAnsi="Encode Sans Wide" w:cstheme="majorBidi"/>
      <w:b/>
      <w:caps/>
      <w:color w:val="32006E"/>
      <w:sz w:val="32"/>
      <w:szCs w:val="32"/>
    </w:rPr>
  </w:style>
  <w:style w:type="paragraph" w:styleId="Subtitle">
    <w:name w:val="Subtitle"/>
    <w:basedOn w:val="Normal"/>
    <w:next w:val="Normal"/>
    <w:link w:val="SubtitleChar"/>
    <w:uiPriority w:val="11"/>
    <w:rsid w:val="00785C30"/>
    <w:pPr>
      <w:numPr>
        <w:ilvl w:val="1"/>
      </w:numPr>
      <w:spacing w:before="480" w:after="160"/>
    </w:pPr>
    <w:rPr>
      <w:rFonts w:ascii="Uni Sans Light" w:eastAsiaTheme="minorEastAsia" w:hAnsi="Uni Sans Light" w:cstheme="minorBidi"/>
      <w:color w:val="32006E"/>
      <w:spacing w:val="15"/>
      <w:sz w:val="36"/>
      <w:szCs w:val="36"/>
    </w:rPr>
  </w:style>
  <w:style w:type="character" w:customStyle="1" w:styleId="SubtitleChar">
    <w:name w:val="Subtitle Char"/>
    <w:basedOn w:val="DefaultParagraphFont"/>
    <w:link w:val="Subtitle"/>
    <w:uiPriority w:val="11"/>
    <w:rsid w:val="00785C30"/>
    <w:rPr>
      <w:rFonts w:ascii="Uni Sans Light" w:eastAsiaTheme="minorEastAsia" w:hAnsi="Uni Sans Light" w:cstheme="minorBidi"/>
      <w:color w:val="32006E"/>
      <w:spacing w:val="15"/>
      <w:sz w:val="36"/>
      <w:szCs w:val="36"/>
    </w:rPr>
  </w:style>
  <w:style w:type="character" w:customStyle="1" w:styleId="Heading2Char">
    <w:name w:val="Heading 2 Char"/>
    <w:basedOn w:val="DefaultParagraphFont"/>
    <w:link w:val="Heading2"/>
    <w:uiPriority w:val="9"/>
    <w:rsid w:val="0017398B"/>
    <w:rPr>
      <w:rFonts w:ascii="Open Sans" w:eastAsiaTheme="majorEastAsia" w:hAnsi="Open Sans" w:cstheme="majorBidi"/>
      <w:b/>
      <w:caps/>
      <w:color w:val="32006E"/>
      <w:sz w:val="28"/>
      <w:szCs w:val="28"/>
    </w:rPr>
  </w:style>
  <w:style w:type="character" w:customStyle="1" w:styleId="Heading3Char">
    <w:name w:val="Heading 3 Char"/>
    <w:basedOn w:val="DefaultParagraphFont"/>
    <w:link w:val="Heading3"/>
    <w:uiPriority w:val="9"/>
    <w:rsid w:val="0017398B"/>
    <w:rPr>
      <w:rFonts w:ascii="Open Sans" w:hAnsi="Open Sans" w:cs="Open Sans"/>
      <w:b/>
      <w:sz w:val="24"/>
    </w:rPr>
  </w:style>
  <w:style w:type="character" w:styleId="PlaceholderText">
    <w:name w:val="Placeholder Text"/>
    <w:basedOn w:val="DefaultParagraphFont"/>
    <w:uiPriority w:val="99"/>
    <w:semiHidden/>
    <w:rsid w:val="003B7ED9"/>
    <w:rPr>
      <w:color w:val="808080"/>
    </w:rPr>
  </w:style>
  <w:style w:type="paragraph" w:styleId="ListParagraph">
    <w:name w:val="List Paragraph"/>
    <w:basedOn w:val="Normal"/>
    <w:uiPriority w:val="34"/>
    <w:qFormat/>
    <w:rsid w:val="008A555A"/>
    <w:pPr>
      <w:numPr>
        <w:numId w:val="2"/>
      </w:numPr>
    </w:pPr>
    <w:rPr>
      <w:rFonts w:eastAsiaTheme="minorEastAsia" w:cstheme="minorBidi"/>
    </w:rPr>
  </w:style>
  <w:style w:type="character" w:styleId="Hyperlink">
    <w:name w:val="Hyperlink"/>
    <w:basedOn w:val="DefaultParagraphFont"/>
    <w:uiPriority w:val="99"/>
    <w:unhideWhenUsed/>
    <w:rsid w:val="00301428"/>
    <w:rPr>
      <w:color w:val="0563C1" w:themeColor="hyperlink"/>
      <w:u w:val="single"/>
    </w:rPr>
  </w:style>
  <w:style w:type="character" w:customStyle="1" w:styleId="Heading4Char">
    <w:name w:val="Heading 4 Char"/>
    <w:basedOn w:val="DefaultParagraphFont"/>
    <w:link w:val="Heading4"/>
    <w:uiPriority w:val="9"/>
    <w:rsid w:val="00DC1FB6"/>
    <w:rPr>
      <w:rFonts w:ascii="Open Sans" w:hAnsi="Open Sans" w:cs="Open Sans"/>
      <w:szCs w:val="22"/>
      <w:u w:val="single"/>
    </w:rPr>
  </w:style>
  <w:style w:type="character" w:styleId="IntenseReference">
    <w:name w:val="Intense Reference"/>
    <w:basedOn w:val="DefaultParagraphFont"/>
    <w:uiPriority w:val="32"/>
    <w:rsid w:val="00DC1FB6"/>
    <w:rPr>
      <w:b/>
      <w:bCs/>
      <w:smallCaps/>
      <w:color w:val="5B9BD5" w:themeColor="accent1"/>
      <w:spacing w:val="5"/>
    </w:rPr>
  </w:style>
  <w:style w:type="character" w:styleId="UnresolvedMention">
    <w:name w:val="Unresolved Mention"/>
    <w:basedOn w:val="DefaultParagraphFont"/>
    <w:uiPriority w:val="99"/>
    <w:semiHidden/>
    <w:unhideWhenUsed/>
    <w:rsid w:val="00EE6913"/>
    <w:rPr>
      <w:color w:val="605E5C"/>
      <w:shd w:val="clear" w:color="auto" w:fill="E1DFDD"/>
    </w:rPr>
  </w:style>
  <w:style w:type="character" w:styleId="FollowedHyperlink">
    <w:name w:val="FollowedHyperlink"/>
    <w:basedOn w:val="DefaultParagraphFont"/>
    <w:uiPriority w:val="99"/>
    <w:semiHidden/>
    <w:unhideWhenUsed/>
    <w:rsid w:val="00EE6913"/>
    <w:rPr>
      <w:color w:val="954F72" w:themeColor="followedHyperlink"/>
      <w:u w:val="single"/>
    </w:rPr>
  </w:style>
  <w:style w:type="table" w:styleId="TableGrid">
    <w:name w:val="Table Grid"/>
    <w:basedOn w:val="TableNormal"/>
    <w:uiPriority w:val="39"/>
    <w:rsid w:val="003529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52991"/>
    <w:rPr>
      <w:sz w:val="16"/>
      <w:szCs w:val="16"/>
    </w:rPr>
  </w:style>
  <w:style w:type="paragraph" w:styleId="CommentText">
    <w:name w:val="annotation text"/>
    <w:basedOn w:val="Normal"/>
    <w:link w:val="CommentTextChar"/>
    <w:uiPriority w:val="99"/>
    <w:unhideWhenUsed/>
    <w:rsid w:val="00352991"/>
    <w:rPr>
      <w:sz w:val="20"/>
      <w:szCs w:val="20"/>
    </w:rPr>
  </w:style>
  <w:style w:type="character" w:customStyle="1" w:styleId="CommentTextChar">
    <w:name w:val="Comment Text Char"/>
    <w:basedOn w:val="DefaultParagraphFont"/>
    <w:link w:val="CommentText"/>
    <w:uiPriority w:val="99"/>
    <w:rsid w:val="00352991"/>
    <w:rPr>
      <w:rFonts w:ascii="Open Sans" w:hAnsi="Open Sans" w:cs="Open Sans"/>
      <w:sz w:val="20"/>
      <w:szCs w:val="20"/>
    </w:rPr>
  </w:style>
  <w:style w:type="paragraph" w:styleId="CommentSubject">
    <w:name w:val="annotation subject"/>
    <w:basedOn w:val="CommentText"/>
    <w:next w:val="CommentText"/>
    <w:link w:val="CommentSubjectChar"/>
    <w:uiPriority w:val="99"/>
    <w:semiHidden/>
    <w:unhideWhenUsed/>
    <w:rsid w:val="00352991"/>
    <w:rPr>
      <w:b/>
      <w:bCs/>
    </w:rPr>
  </w:style>
  <w:style w:type="character" w:customStyle="1" w:styleId="CommentSubjectChar">
    <w:name w:val="Comment Subject Char"/>
    <w:basedOn w:val="CommentTextChar"/>
    <w:link w:val="CommentSubject"/>
    <w:uiPriority w:val="99"/>
    <w:semiHidden/>
    <w:rsid w:val="00352991"/>
    <w:rPr>
      <w:rFonts w:ascii="Open Sans" w:hAnsi="Open Sans" w:cs="Open Sans"/>
      <w:b/>
      <w:bCs/>
      <w:sz w:val="20"/>
      <w:szCs w:val="20"/>
    </w:rPr>
  </w:style>
  <w:style w:type="paragraph" w:customStyle="1" w:styleId="TableParagraph">
    <w:name w:val="Table Paragraph"/>
    <w:basedOn w:val="Normal"/>
    <w:uiPriority w:val="1"/>
    <w:qFormat/>
    <w:rsid w:val="00E36286"/>
    <w:pPr>
      <w:widowControl w:val="0"/>
      <w:autoSpaceDE w:val="0"/>
      <w:autoSpaceDN w:val="0"/>
      <w:spacing w:before="0" w:after="0"/>
    </w:pPr>
    <w:rPr>
      <w:rFonts w:ascii="Calibri" w:eastAsia="Calibri" w:hAnsi="Calibri" w:cs="Calibri"/>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hs.washington.edu/system/files/resources/exposure-response-poster.pdf" TargetMode="External"/><Relationship Id="rId18" Type="http://schemas.openxmlformats.org/officeDocument/2006/relationships/hyperlink" Target="https://www.ehs.washington.edu/system/files/resources/no-ppe-outside-lab-poster.pdf" TargetMode="External"/><Relationship Id="rId26" Type="http://schemas.openxmlformats.org/officeDocument/2006/relationships/hyperlink" Target="https://www.ehs.washington.edu/biological/biohazardous-waste" TargetMode="External"/><Relationship Id="rId21" Type="http://schemas.openxmlformats.org/officeDocument/2006/relationships/hyperlink" Target="https://www.ehs.washington.edu/resource/sharps-safety-research-578"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ehs.washington.edu/research-lab/caution-sign-hazards" TargetMode="External"/><Relationship Id="rId17" Type="http://schemas.openxmlformats.org/officeDocument/2006/relationships/hyperlink" Target="https://www.ehs.washington.edu/workplace/personal-protective-equipment-ppe" TargetMode="External"/><Relationship Id="rId25" Type="http://schemas.openxmlformats.org/officeDocument/2006/relationships/hyperlink" Target="https://www.ehs.washington.edu/biological/biohazardous-waste"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ehs.washington.edu/resource/corridor-policy-focus-sheet-209" TargetMode="External"/><Relationship Id="rId20" Type="http://schemas.openxmlformats.org/officeDocument/2006/relationships/hyperlink" Target="https://www.ehs.washington.edu/system/files/resources/uw-biosafety-manual.pdf" TargetMode="External"/><Relationship Id="rId29" Type="http://schemas.openxmlformats.org/officeDocument/2006/relationships/hyperlink" Target="https://training.ehs.washington.edu/mytraining/index.ph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hs.washington.edu/system/files/resources/biohazard-sign.pdf" TargetMode="External"/><Relationship Id="rId24" Type="http://schemas.openxmlformats.org/officeDocument/2006/relationships/hyperlink" Target="https://www.ehs.washington.edu/system/files/resources/packaging-sharps-poster.pdf" TargetMode="External"/><Relationship Id="rId32" Type="http://schemas.openxmlformats.org/officeDocument/2006/relationships/header" Target="header1.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ehs.washington.edu/system/files/resources/spill-response-poster.pdf" TargetMode="External"/><Relationship Id="rId23" Type="http://schemas.openxmlformats.org/officeDocument/2006/relationships/hyperlink" Target="https://www.ehs.washington.edu/biological/biohazardous-waste" TargetMode="External"/><Relationship Id="rId28" Type="http://schemas.openxmlformats.org/officeDocument/2006/relationships/hyperlink" Target="https://www.ehs.washington.edu/biological/biological-safety-cabinets" TargetMode="External"/><Relationship Id="rId36" Type="http://schemas.openxmlformats.org/officeDocument/2006/relationships/footer" Target="footer3.xml"/><Relationship Id="rId10" Type="http://schemas.openxmlformats.org/officeDocument/2006/relationships/hyperlink" Target="https://osp.od.nih.gov/wp-content/uploads/2019_NIH_Guidelines.htm" TargetMode="External"/><Relationship Id="rId19" Type="http://schemas.openxmlformats.org/officeDocument/2006/relationships/hyperlink" Target="http://www.ehs.washington.edu/biological/biological-research-safety" TargetMode="External"/><Relationship Id="rId31" Type="http://schemas.openxmlformats.org/officeDocument/2006/relationships/hyperlink" Target="https://www.ehs.washington.edu/biological/biological-research-safety" TargetMode="External"/><Relationship Id="rId4" Type="http://schemas.openxmlformats.org/officeDocument/2006/relationships/settings" Target="settings.xml"/><Relationship Id="rId9" Type="http://schemas.openxmlformats.org/officeDocument/2006/relationships/hyperlink" Target="https://www.cdc.gov/labs/BMBL.html" TargetMode="External"/><Relationship Id="rId14" Type="http://schemas.openxmlformats.org/officeDocument/2006/relationships/hyperlink" Target="https://www.ehs.washington.edu/system/files/resources/spill-response-poster.pdf" TargetMode="External"/><Relationship Id="rId22" Type="http://schemas.openxmlformats.org/officeDocument/2006/relationships/hyperlink" Target="https://www.ehs.washington.edu/biological/sharps-and-laboratory-glass" TargetMode="External"/><Relationship Id="rId27" Type="http://schemas.openxmlformats.org/officeDocument/2006/relationships/hyperlink" Target="https://www.ehs.washington.edu/biological/biohazardous-waste" TargetMode="External"/><Relationship Id="rId30" Type="http://schemas.openxmlformats.org/officeDocument/2006/relationships/hyperlink" Target="https://www.ehs.washington.edu/resource/biosafety-manual-4" TargetMode="External"/><Relationship Id="rId35" Type="http://schemas.openxmlformats.org/officeDocument/2006/relationships/header" Target="header2.xml"/><Relationship Id="rId8" Type="http://schemas.openxmlformats.org/officeDocument/2006/relationships/hyperlink" Target="https://www.ehs.washington.edu/resource/biosafety-manual-4" TargetMode="External"/><Relationship Id="rId3" Type="http://schemas.openxmlformats.org/officeDocument/2006/relationships/styles" Target="styles.xml"/></Relationships>
</file>

<file path=word/_rels/footer3.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T:\1Outreach\Templates\EHS-Blank-Templates\EHS-Report-template-No-title-pag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2015-07-31T00:00:00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EHS-Report-template-No-title-page</Template>
  <TotalTime>4</TotalTime>
  <Pages>3</Pages>
  <Words>1597</Words>
  <Characters>9105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Environmental Health and Safety</Company>
  <LinksUpToDate>false</LinksUpToDate>
  <CharactersWithSpaces>10681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Crow</dc:creator>
  <cp:keywords/>
  <dc:description/>
  <cp:lastModifiedBy>Lesley Decker</cp:lastModifiedBy>
  <cp:revision>6</cp:revision>
  <dcterms:created xsi:type="dcterms:W3CDTF">2023-01-25T18:14:00Z</dcterms:created>
  <dcterms:modified xsi:type="dcterms:W3CDTF">2023-01-25T18:26:00Z</dcterms:modified>
</cp:coreProperties>
</file>